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526"/>
      </w:tblGrid>
      <w:tr w:rsidR="00473CD2" w:rsidTr="00473CD2">
        <w:tc>
          <w:tcPr>
            <w:tcW w:w="1686" w:type="dxa"/>
          </w:tcPr>
          <w:p w:rsidR="00473CD2" w:rsidRDefault="00473CD2" w:rsidP="00EC17CA">
            <w:bookmarkStart w:id="0" w:name="_GoBack"/>
            <w:bookmarkEnd w:id="0"/>
            <w:r>
              <w:rPr>
                <w:noProof/>
                <w:lang w:eastAsia="fr-FR"/>
              </w:rPr>
              <w:drawing>
                <wp:inline distT="0" distB="0" distL="0" distR="0" wp14:anchorId="362C7026" wp14:editId="61D73160">
                  <wp:extent cx="816769" cy="733425"/>
                  <wp:effectExtent l="0" t="0" r="254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769" cy="733425"/>
                          </a:xfrm>
                          <a:prstGeom prst="rect">
                            <a:avLst/>
                          </a:prstGeom>
                          <a:noFill/>
                          <a:ln>
                            <a:noFill/>
                          </a:ln>
                        </pic:spPr>
                      </pic:pic>
                    </a:graphicData>
                  </a:graphic>
                </wp:inline>
              </w:drawing>
            </w:r>
          </w:p>
        </w:tc>
        <w:tc>
          <w:tcPr>
            <w:tcW w:w="7526" w:type="dxa"/>
          </w:tcPr>
          <w:p w:rsidR="00C432C5" w:rsidRPr="00C432C5" w:rsidRDefault="00473CD2" w:rsidP="00EC17CA">
            <w:pPr>
              <w:pStyle w:val="Titre2"/>
              <w:jc w:val="center"/>
              <w:outlineLvl w:val="1"/>
              <w:rPr>
                <w:b/>
                <w:caps/>
                <w:sz w:val="24"/>
              </w:rPr>
            </w:pPr>
            <w:r w:rsidRPr="00C432C5">
              <w:rPr>
                <w:b/>
                <w:caps/>
                <w:sz w:val="24"/>
              </w:rPr>
              <w:t>Compte rendu</w:t>
            </w:r>
          </w:p>
          <w:p w:rsidR="00C432C5" w:rsidRPr="00C432C5" w:rsidRDefault="00473CD2" w:rsidP="00EC17CA">
            <w:pPr>
              <w:pStyle w:val="Titre2"/>
              <w:jc w:val="center"/>
              <w:outlineLvl w:val="1"/>
              <w:rPr>
                <w:b/>
                <w:caps/>
                <w:sz w:val="24"/>
              </w:rPr>
            </w:pPr>
            <w:r w:rsidRPr="00C432C5">
              <w:rPr>
                <w:b/>
                <w:caps/>
                <w:sz w:val="24"/>
              </w:rPr>
              <w:t xml:space="preserve">commission de restauration des collègiens </w:t>
            </w:r>
          </w:p>
          <w:p w:rsidR="00473CD2" w:rsidRPr="00C432C5" w:rsidRDefault="00473CD2" w:rsidP="00EC17CA">
            <w:pPr>
              <w:pStyle w:val="Titre2"/>
              <w:jc w:val="center"/>
              <w:outlineLvl w:val="1"/>
              <w:rPr>
                <w:b/>
                <w:caps/>
                <w:sz w:val="24"/>
              </w:rPr>
            </w:pPr>
            <w:r w:rsidRPr="00C432C5">
              <w:rPr>
                <w:b/>
                <w:caps/>
                <w:sz w:val="24"/>
              </w:rPr>
              <w:t xml:space="preserve">Collège </w:t>
            </w:r>
            <w:r w:rsidR="00300E71">
              <w:rPr>
                <w:b/>
                <w:caps/>
                <w:sz w:val="24"/>
              </w:rPr>
              <w:t xml:space="preserve">LOUISE MICHEL 29 11 </w:t>
            </w:r>
            <w:r w:rsidRPr="00C432C5">
              <w:rPr>
                <w:b/>
                <w:caps/>
                <w:sz w:val="24"/>
              </w:rPr>
              <w:t>2022</w:t>
            </w:r>
          </w:p>
          <w:p w:rsidR="00473CD2" w:rsidRDefault="00473CD2" w:rsidP="00EC17CA"/>
        </w:tc>
      </w:tr>
    </w:tbl>
    <w:p w:rsidR="00F4300B" w:rsidRDefault="00F4300B" w:rsidP="00EC17CA">
      <w:pPr>
        <w:pStyle w:val="Sansinterligne"/>
      </w:pPr>
    </w:p>
    <w:p w:rsidR="00861B72" w:rsidRDefault="00861B72" w:rsidP="00EC17CA">
      <w:pPr>
        <w:pStyle w:val="Sansinterligne"/>
      </w:pPr>
    </w:p>
    <w:p w:rsidR="00C24FE5" w:rsidRDefault="00C24FE5" w:rsidP="00EC17CA">
      <w:pPr>
        <w:pStyle w:val="Titre2"/>
        <w:spacing w:before="0" w:line="240" w:lineRule="auto"/>
      </w:pPr>
      <w:r>
        <w:t>Première partie : visite de la cantine</w:t>
      </w:r>
    </w:p>
    <w:p w:rsidR="00861B72" w:rsidRDefault="00861B72" w:rsidP="00EC17CA">
      <w:pPr>
        <w:spacing w:before="0" w:after="0" w:line="240" w:lineRule="auto"/>
      </w:pPr>
    </w:p>
    <w:p w:rsidR="002F2E5A" w:rsidRDefault="00C24FE5" w:rsidP="00EC17CA">
      <w:pPr>
        <w:spacing w:before="0" w:after="0" w:line="240" w:lineRule="auto"/>
        <w:rPr>
          <w:noProof/>
          <w:lang w:eastAsia="fr-FR"/>
        </w:rPr>
      </w:pPr>
      <w:r>
        <w:t xml:space="preserve">Présents : </w:t>
      </w:r>
      <w:r w:rsidR="004F42E7">
        <w:t>6</w:t>
      </w:r>
      <w:r w:rsidR="00F110DF">
        <w:t xml:space="preserve"> </w:t>
      </w:r>
      <w:r>
        <w:t xml:space="preserve">éco-délégués, </w:t>
      </w:r>
      <w:r w:rsidR="00300E71">
        <w:t>Madame Perin (Principale adjointe)</w:t>
      </w:r>
      <w:r w:rsidR="00F110DF">
        <w:t>,</w:t>
      </w:r>
      <w:r w:rsidR="00300E71">
        <w:t xml:space="preserve"> Madame </w:t>
      </w:r>
      <w:proofErr w:type="spellStart"/>
      <w:r w:rsidR="00300E71">
        <w:t>Ganeshavel</w:t>
      </w:r>
      <w:proofErr w:type="spellEnd"/>
      <w:r w:rsidR="00300E71">
        <w:t xml:space="preserve"> (Responsable de cuisine)</w:t>
      </w:r>
      <w:r>
        <w:t xml:space="preserve">, Madame </w:t>
      </w:r>
      <w:proofErr w:type="spellStart"/>
      <w:r>
        <w:t>Lélé</w:t>
      </w:r>
      <w:proofErr w:type="spellEnd"/>
      <w:r>
        <w:t xml:space="preserve"> (assistante qualité), Madame Soriano (Chargée de développement durable)</w:t>
      </w:r>
      <w:r w:rsidR="002F2E5A" w:rsidRPr="002F2E5A">
        <w:rPr>
          <w:noProof/>
          <w:lang w:eastAsia="fr-FR"/>
        </w:rPr>
        <w:t xml:space="preserve"> </w:t>
      </w:r>
    </w:p>
    <w:p w:rsidR="00861B72" w:rsidRDefault="00861B72" w:rsidP="00EC17CA">
      <w:pPr>
        <w:spacing w:before="0" w:after="0" w:line="240" w:lineRule="auto"/>
        <w:rPr>
          <w:noProof/>
          <w:lang w:eastAsia="fr-FR"/>
        </w:rPr>
      </w:pPr>
    </w:p>
    <w:p w:rsidR="004F42E7" w:rsidRDefault="004F42E7" w:rsidP="00EC17CA">
      <w:pPr>
        <w:spacing w:before="0" w:after="0" w:line="240" w:lineRule="auto"/>
        <w:jc w:val="center"/>
      </w:pPr>
      <w:r>
        <w:rPr>
          <w:rFonts w:eastAsia="Times New Roman"/>
          <w:noProof/>
          <w:lang w:eastAsia="fr-FR"/>
        </w:rPr>
        <w:drawing>
          <wp:inline distT="0" distB="0" distL="0" distR="0" wp14:anchorId="178E2C55" wp14:editId="44478767">
            <wp:extent cx="2431363" cy="2385775"/>
            <wp:effectExtent l="0" t="0" r="7620" b="0"/>
            <wp:docPr id="12" name="Image 12" descr="cid:89b20861-a17a-4ecb-a260-83ec214bd63f@cde10.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9b20861-a17a-4ecb-a260-83ec214bd63f@cde10.fr"/>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t="26407"/>
                    <a:stretch/>
                  </pic:blipFill>
                  <pic:spPr bwMode="auto">
                    <a:xfrm>
                      <a:off x="0" y="0"/>
                      <a:ext cx="2428490" cy="238295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rFonts w:eastAsia="Times New Roman"/>
          <w:noProof/>
          <w:lang w:eastAsia="fr-FR"/>
        </w:rPr>
        <w:drawing>
          <wp:inline distT="0" distB="0" distL="0" distR="0" wp14:anchorId="0722620C" wp14:editId="4D1821DA">
            <wp:extent cx="1689676" cy="2387210"/>
            <wp:effectExtent l="0" t="0" r="6350" b="0"/>
            <wp:docPr id="13" name="Image 13" descr="cid:33db4159-aa8b-4469-a404-bf33c3f7018b@cde10.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33db4159-aa8b-4469-a404-bf33c3f7018b@cde10.fr"/>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l="12084" t="13906" r="6666"/>
                    <a:stretch/>
                  </pic:blipFill>
                  <pic:spPr bwMode="auto">
                    <a:xfrm>
                      <a:off x="0" y="0"/>
                      <a:ext cx="1691294" cy="2389496"/>
                    </a:xfrm>
                    <a:prstGeom prst="rect">
                      <a:avLst/>
                    </a:prstGeom>
                    <a:noFill/>
                    <a:ln>
                      <a:noFill/>
                    </a:ln>
                    <a:extLst>
                      <a:ext uri="{53640926-AAD7-44D8-BBD7-CCE9431645EC}">
                        <a14:shadowObscured xmlns:a14="http://schemas.microsoft.com/office/drawing/2010/main"/>
                      </a:ext>
                    </a:extLst>
                  </pic:spPr>
                </pic:pic>
              </a:graphicData>
            </a:graphic>
          </wp:inline>
        </w:drawing>
      </w:r>
    </w:p>
    <w:p w:rsidR="00861B72" w:rsidRDefault="00861B72" w:rsidP="00EC17CA">
      <w:pPr>
        <w:spacing w:before="0" w:after="0" w:line="240" w:lineRule="auto"/>
      </w:pPr>
    </w:p>
    <w:p w:rsidR="00C24FE5" w:rsidRDefault="00C24FE5" w:rsidP="00EC17CA">
      <w:pPr>
        <w:spacing w:before="0" w:after="0" w:line="240" w:lineRule="auto"/>
      </w:pPr>
      <w:r>
        <w:t xml:space="preserve">Madame </w:t>
      </w:r>
      <w:proofErr w:type="spellStart"/>
      <w:r w:rsidR="00300E71">
        <w:t>Ganeshavel</w:t>
      </w:r>
      <w:proofErr w:type="spellEnd"/>
      <w:r>
        <w:t xml:space="preserve"> a présenté aux éco-délégués la « marche en avant », et les protocoles de livraison, de stockage et </w:t>
      </w:r>
      <w:r w:rsidR="008769CC">
        <w:t xml:space="preserve">les </w:t>
      </w:r>
      <w:r>
        <w:t>règles d’hygiène systématiquement appli</w:t>
      </w:r>
      <w:r w:rsidR="004F42E7">
        <w:t>quées par les agents de cantine, les locaux, chambres froides et matériel de cuisine.</w:t>
      </w:r>
    </w:p>
    <w:p w:rsidR="004F42E7" w:rsidRDefault="00B420E2" w:rsidP="00EC17CA">
      <w:pPr>
        <w:spacing w:before="0" w:after="0" w:line="240" w:lineRule="auto"/>
      </w:pPr>
      <w:r>
        <w:t xml:space="preserve">Les </w:t>
      </w:r>
      <w:proofErr w:type="spellStart"/>
      <w:r>
        <w:t>écodélégués</w:t>
      </w:r>
      <w:proofErr w:type="spellEnd"/>
      <w:r>
        <w:t xml:space="preserve"> ont assisté à </w:t>
      </w:r>
      <w:r w:rsidR="004F42E7">
        <w:t xml:space="preserve">une partie de la préparation du menu du jour (sauté de bœuf aux oignons, blé à la sauce </w:t>
      </w:r>
      <w:proofErr w:type="spellStart"/>
      <w:r w:rsidR="004F42E7">
        <w:t>tomatée</w:t>
      </w:r>
      <w:proofErr w:type="spellEnd"/>
      <w:r w:rsidR="004F42E7">
        <w:t>).</w:t>
      </w:r>
    </w:p>
    <w:p w:rsidR="004F42E7" w:rsidRDefault="004F42E7" w:rsidP="00EC17CA">
      <w:pPr>
        <w:spacing w:before="0" w:after="0" w:line="240" w:lineRule="auto"/>
        <w:rPr>
          <w:rFonts w:eastAsia="Times New Roman"/>
          <w:noProof/>
          <w:lang w:eastAsia="fr-FR"/>
        </w:rPr>
      </w:pPr>
    </w:p>
    <w:p w:rsidR="004F42E7" w:rsidRDefault="004F42E7" w:rsidP="00EC17CA">
      <w:pPr>
        <w:spacing w:before="0" w:after="0" w:line="240" w:lineRule="auto"/>
      </w:pPr>
      <w:r>
        <w:rPr>
          <w:rFonts w:eastAsia="Times New Roman"/>
          <w:noProof/>
          <w:lang w:eastAsia="fr-FR"/>
        </w:rPr>
        <w:drawing>
          <wp:inline distT="0" distB="0" distL="0" distR="0" wp14:anchorId="31D78A94" wp14:editId="34EC1633">
            <wp:extent cx="1600282" cy="1897167"/>
            <wp:effectExtent l="0" t="0" r="0" b="8255"/>
            <wp:docPr id="14" name="Image 14" descr="cid:8f55dfd2-1579-49e9-be2f-211c222f1c85@cde10.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8f55dfd2-1579-49e9-be2f-211c222f1c85@cde10.fr"/>
                    <pic:cNvPicPr>
                      <a:picLocks noChangeAspect="1" noChangeArrowheads="1"/>
                    </pic:cNvPicPr>
                  </pic:nvPicPr>
                  <pic:blipFill rotWithShape="1">
                    <a:blip r:embed="rId13" r:link="rId14" cstate="print">
                      <a:extLst>
                        <a:ext uri="{28A0092B-C50C-407E-A947-70E740481C1C}">
                          <a14:useLocalDpi xmlns:a14="http://schemas.microsoft.com/office/drawing/2010/main" val="0"/>
                        </a:ext>
                      </a:extLst>
                    </a:blip>
                    <a:srcRect l="7916" t="8907" b="9219"/>
                    <a:stretch/>
                  </pic:blipFill>
                  <pic:spPr bwMode="auto">
                    <a:xfrm>
                      <a:off x="0" y="0"/>
                      <a:ext cx="1597697" cy="189410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rFonts w:eastAsia="Times New Roman"/>
          <w:noProof/>
          <w:lang w:eastAsia="fr-FR"/>
        </w:rPr>
        <w:drawing>
          <wp:inline distT="0" distB="0" distL="0" distR="0" wp14:anchorId="601C7279" wp14:editId="3E6084E4">
            <wp:extent cx="2532403" cy="1899302"/>
            <wp:effectExtent l="0" t="0" r="1270" b="5715"/>
            <wp:docPr id="15" name="Image 15" descr="cid:5eb7950e-49a0-4204-8594-8f11b9be1b3c@cde10.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5eb7950e-49a0-4204-8594-8f11b9be1b3c@cde10.fr"/>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532717" cy="1899537"/>
                    </a:xfrm>
                    <a:prstGeom prst="rect">
                      <a:avLst/>
                    </a:prstGeom>
                    <a:noFill/>
                    <a:ln>
                      <a:noFill/>
                    </a:ln>
                  </pic:spPr>
                </pic:pic>
              </a:graphicData>
            </a:graphic>
          </wp:inline>
        </w:drawing>
      </w:r>
    </w:p>
    <w:p w:rsidR="008769CC" w:rsidRDefault="008769CC" w:rsidP="000E76F0">
      <w:pPr>
        <w:spacing w:before="0" w:after="0" w:line="240" w:lineRule="auto"/>
      </w:pPr>
      <w:r>
        <w:rPr>
          <w:noProof/>
          <w:lang w:eastAsia="fr-FR"/>
        </w:rPr>
        <w:t xml:space="preserve">      </w:t>
      </w:r>
    </w:p>
    <w:p w:rsidR="00861B72" w:rsidRDefault="004F42E7" w:rsidP="00EC17CA">
      <w:pPr>
        <w:spacing w:before="0" w:after="0" w:line="240" w:lineRule="auto"/>
        <w:jc w:val="left"/>
      </w:pPr>
      <w:r>
        <w:rPr>
          <w:rFonts w:eastAsia="Times New Roman"/>
          <w:noProof/>
          <w:lang w:eastAsia="fr-FR"/>
        </w:rPr>
        <w:drawing>
          <wp:inline distT="0" distB="0" distL="0" distR="0" wp14:anchorId="17D6FF1D" wp14:editId="2E05BEAC">
            <wp:extent cx="2555193" cy="1625195"/>
            <wp:effectExtent l="0" t="0" r="0" b="0"/>
            <wp:docPr id="16" name="Image 16" descr="cid:fa189b3f-f8f3-42c1-9e0a-42d17b8c2c4d@cde10.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fa189b3f-f8f3-42c1-9e0a-42d17b8c2c4d@cde10.fr"/>
                    <pic:cNvPicPr>
                      <a:picLocks noChangeAspect="1" noChangeArrowheads="1"/>
                    </pic:cNvPicPr>
                  </pic:nvPicPr>
                  <pic:blipFill rotWithShape="1">
                    <a:blip r:embed="rId17" r:link="rId18">
                      <a:extLst>
                        <a:ext uri="{28A0092B-C50C-407E-A947-70E740481C1C}">
                          <a14:useLocalDpi xmlns:a14="http://schemas.microsoft.com/office/drawing/2010/main" val="0"/>
                        </a:ext>
                      </a:extLst>
                    </a:blip>
                    <a:srcRect l="5000" t="11668" r="8282" b="14792"/>
                    <a:stretch/>
                  </pic:blipFill>
                  <pic:spPr bwMode="auto">
                    <a:xfrm>
                      <a:off x="0" y="0"/>
                      <a:ext cx="2560337" cy="1628467"/>
                    </a:xfrm>
                    <a:prstGeom prst="rect">
                      <a:avLst/>
                    </a:prstGeom>
                    <a:noFill/>
                    <a:ln>
                      <a:noFill/>
                    </a:ln>
                    <a:extLst>
                      <a:ext uri="{53640926-AAD7-44D8-BBD7-CCE9431645EC}">
                        <a14:shadowObscured xmlns:a14="http://schemas.microsoft.com/office/drawing/2010/main"/>
                      </a:ext>
                    </a:extLst>
                  </pic:spPr>
                </pic:pic>
              </a:graphicData>
            </a:graphic>
          </wp:inline>
        </w:drawing>
      </w:r>
    </w:p>
    <w:p w:rsidR="005F0FB1" w:rsidRDefault="005F0FB1" w:rsidP="00EC17CA">
      <w:pPr>
        <w:pStyle w:val="Titre2"/>
        <w:spacing w:before="0" w:line="240" w:lineRule="auto"/>
      </w:pPr>
      <w:r>
        <w:lastRenderedPageBreak/>
        <w:t>Deuxième partie : déjeuner et temps d’échange</w:t>
      </w:r>
    </w:p>
    <w:p w:rsidR="006A7D7D" w:rsidRDefault="006A7D7D" w:rsidP="00EC17CA">
      <w:pPr>
        <w:spacing w:before="0" w:after="0" w:line="240" w:lineRule="auto"/>
        <w:rPr>
          <w:noProof/>
          <w:lang w:eastAsia="fr-FR"/>
        </w:rPr>
      </w:pPr>
    </w:p>
    <w:p w:rsidR="00635CDE" w:rsidRDefault="00635CDE" w:rsidP="00635CDE">
      <w:pPr>
        <w:spacing w:before="0" w:after="0" w:line="240" w:lineRule="auto"/>
        <w:rPr>
          <w:noProof/>
          <w:lang w:eastAsia="fr-FR"/>
        </w:rPr>
      </w:pPr>
      <w:r>
        <w:t xml:space="preserve">Présents : 6 éco-délégués, Madame Perin (Principale adjointe), </w:t>
      </w:r>
      <w:r w:rsidR="00D679B0">
        <w:t xml:space="preserve">Madame </w:t>
      </w:r>
      <w:proofErr w:type="spellStart"/>
      <w:r w:rsidR="00D679B0">
        <w:t>Lilienfeld</w:t>
      </w:r>
      <w:proofErr w:type="spellEnd"/>
      <w:r w:rsidR="00D679B0">
        <w:t xml:space="preserve"> (Directrice de la Caisse des écoles du 10</w:t>
      </w:r>
      <w:r w:rsidR="00D679B0" w:rsidRPr="00F1789C">
        <w:rPr>
          <w:vertAlign w:val="superscript"/>
        </w:rPr>
        <w:t>e</w:t>
      </w:r>
      <w:r w:rsidR="00D679B0">
        <w:t xml:space="preserve">), </w:t>
      </w:r>
      <w:r>
        <w:t xml:space="preserve">Madame </w:t>
      </w:r>
      <w:proofErr w:type="spellStart"/>
      <w:r>
        <w:t>Ganeshavel</w:t>
      </w:r>
      <w:proofErr w:type="spellEnd"/>
      <w:r>
        <w:t xml:space="preserve"> (Responsable de cuisine), Madame Jourdain (Adjointe à la Directrice), Sandra </w:t>
      </w:r>
      <w:proofErr w:type="spellStart"/>
      <w:r>
        <w:t>Delvallée</w:t>
      </w:r>
      <w:proofErr w:type="spellEnd"/>
      <w:r>
        <w:t xml:space="preserve"> (Gestion des commandes alimentaires), Laurence Bodin (diététicienne), Madame Soriano (Chargée de développement durable), Marie (AED)</w:t>
      </w:r>
      <w:r w:rsidRPr="002F2E5A">
        <w:rPr>
          <w:noProof/>
          <w:lang w:eastAsia="fr-FR"/>
        </w:rPr>
        <w:t xml:space="preserve"> </w:t>
      </w:r>
    </w:p>
    <w:p w:rsidR="0057439E" w:rsidRDefault="0057439E" w:rsidP="00635CDE">
      <w:pPr>
        <w:spacing w:before="0" w:after="0" w:line="240" w:lineRule="auto"/>
        <w:rPr>
          <w:noProof/>
          <w:lang w:eastAsia="fr-FR"/>
        </w:rPr>
      </w:pPr>
    </w:p>
    <w:p w:rsidR="004F42E7" w:rsidRPr="004F42E7" w:rsidRDefault="004F42E7" w:rsidP="00EC17CA">
      <w:pPr>
        <w:spacing w:before="0" w:after="0" w:line="240" w:lineRule="auto"/>
        <w:rPr>
          <w:b/>
          <w:noProof/>
          <w:lang w:eastAsia="fr-FR"/>
        </w:rPr>
      </w:pPr>
      <w:r w:rsidRPr="004F42E7">
        <w:rPr>
          <w:b/>
          <w:noProof/>
          <w:lang w:eastAsia="fr-FR"/>
        </w:rPr>
        <w:t xml:space="preserve">Menu </w:t>
      </w:r>
      <w:r w:rsidR="00635CDE">
        <w:rPr>
          <w:b/>
          <w:noProof/>
          <w:lang w:eastAsia="fr-FR"/>
        </w:rPr>
        <w:t>du jour</w:t>
      </w:r>
    </w:p>
    <w:p w:rsidR="004F42E7" w:rsidRDefault="004F42E7" w:rsidP="00EC17CA">
      <w:pPr>
        <w:spacing w:before="0" w:after="0" w:line="240" w:lineRule="auto"/>
        <w:rPr>
          <w:noProof/>
          <w:lang w:eastAsia="fr-FR"/>
        </w:rPr>
      </w:pPr>
      <w:r>
        <w:rPr>
          <w:noProof/>
          <w:lang w:eastAsia="fr-FR"/>
        </w:rPr>
        <w:t xml:space="preserve">Sauté de bœuf BIO aux oignons / Blé BIO à la sauce tomatée </w:t>
      </w:r>
    </w:p>
    <w:p w:rsidR="004F42E7" w:rsidRDefault="004F42E7" w:rsidP="00EC17CA">
      <w:pPr>
        <w:spacing w:before="0" w:after="0" w:line="240" w:lineRule="auto"/>
        <w:rPr>
          <w:noProof/>
          <w:lang w:eastAsia="fr-FR"/>
        </w:rPr>
      </w:pPr>
      <w:r>
        <w:rPr>
          <w:noProof/>
          <w:lang w:eastAsia="fr-FR"/>
        </w:rPr>
        <w:t xml:space="preserve">Gouda ou fromage de chèvre </w:t>
      </w:r>
    </w:p>
    <w:p w:rsidR="00861B72" w:rsidRDefault="004F42E7" w:rsidP="00EC17CA">
      <w:pPr>
        <w:spacing w:before="0" w:after="0" w:line="240" w:lineRule="auto"/>
      </w:pPr>
      <w:r>
        <w:rPr>
          <w:noProof/>
          <w:lang w:eastAsia="fr-FR"/>
        </w:rPr>
        <w:t>Orange BIO ou clémentines BIO</w:t>
      </w:r>
    </w:p>
    <w:p w:rsidR="004F42E7" w:rsidRDefault="004F42E7" w:rsidP="00EC17CA">
      <w:pPr>
        <w:spacing w:before="0" w:after="0" w:line="240" w:lineRule="auto"/>
        <w:rPr>
          <w:rFonts w:eastAsia="Times New Roman"/>
          <w:noProof/>
          <w:lang w:eastAsia="fr-FR"/>
        </w:rPr>
      </w:pPr>
    </w:p>
    <w:p w:rsidR="00861B72" w:rsidRDefault="004F42E7" w:rsidP="00EC17CA">
      <w:pPr>
        <w:spacing w:before="0" w:after="0" w:line="240" w:lineRule="auto"/>
      </w:pPr>
      <w:r>
        <w:rPr>
          <w:rFonts w:eastAsia="Times New Roman"/>
          <w:noProof/>
          <w:lang w:eastAsia="fr-FR"/>
        </w:rPr>
        <w:drawing>
          <wp:inline distT="0" distB="0" distL="0" distR="0" wp14:anchorId="62002525" wp14:editId="3A9DD6E1">
            <wp:extent cx="3970634" cy="2431932"/>
            <wp:effectExtent l="0" t="0" r="0" b="6985"/>
            <wp:docPr id="17" name="Image 17" descr="cid:377b24e0-96ae-477c-9551-7b36cf56e852@cde10.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377b24e0-96ae-477c-9551-7b36cf56e852@cde10.fr"/>
                    <pic:cNvPicPr>
                      <a:picLocks noChangeAspect="1" noChangeArrowheads="1"/>
                    </pic:cNvPicPr>
                  </pic:nvPicPr>
                  <pic:blipFill rotWithShape="1">
                    <a:blip r:embed="rId19" r:link="rId20">
                      <a:extLst>
                        <a:ext uri="{28A0092B-C50C-407E-A947-70E740481C1C}">
                          <a14:useLocalDpi xmlns:a14="http://schemas.microsoft.com/office/drawing/2010/main" val="0"/>
                        </a:ext>
                      </a:extLst>
                    </a:blip>
                    <a:srcRect t="22291" r="4843"/>
                    <a:stretch/>
                  </pic:blipFill>
                  <pic:spPr bwMode="auto">
                    <a:xfrm>
                      <a:off x="0" y="0"/>
                      <a:ext cx="3970816" cy="2432044"/>
                    </a:xfrm>
                    <a:prstGeom prst="rect">
                      <a:avLst/>
                    </a:prstGeom>
                    <a:noFill/>
                    <a:ln>
                      <a:noFill/>
                    </a:ln>
                    <a:extLst>
                      <a:ext uri="{53640926-AAD7-44D8-BBD7-CCE9431645EC}">
                        <a14:shadowObscured xmlns:a14="http://schemas.microsoft.com/office/drawing/2010/main"/>
                      </a:ext>
                    </a:extLst>
                  </pic:spPr>
                </pic:pic>
              </a:graphicData>
            </a:graphic>
          </wp:inline>
        </w:drawing>
      </w:r>
    </w:p>
    <w:p w:rsidR="002F2E5A" w:rsidRDefault="005F0FB1" w:rsidP="00861B72">
      <w:pPr>
        <w:spacing w:before="100" w:beforeAutospacing="1" w:after="100" w:afterAutospacing="1" w:line="240" w:lineRule="auto"/>
      </w:pPr>
      <w:r>
        <w:t>A l’issue du</w:t>
      </w:r>
      <w:r w:rsidR="00635CDE">
        <w:t xml:space="preserve"> déjeuner dans le réfectoire du collège</w:t>
      </w:r>
      <w:r>
        <w:t>, l’échange s’est poursuivi dans une salle de classe.</w:t>
      </w:r>
    </w:p>
    <w:p w:rsidR="00AB5315" w:rsidRDefault="00AB5315" w:rsidP="00861B72">
      <w:pPr>
        <w:spacing w:before="100" w:beforeAutospacing="1" w:after="100" w:afterAutospacing="1" w:line="240" w:lineRule="auto"/>
      </w:pPr>
      <w:r>
        <w:t>Tour de table et i</w:t>
      </w:r>
      <w:r w:rsidR="005F0FB1">
        <w:t>ntroduction par la directrice de la Caisse des écoles du 10</w:t>
      </w:r>
      <w:r w:rsidR="005F0FB1" w:rsidRPr="005F0FB1">
        <w:rPr>
          <w:vertAlign w:val="superscript"/>
        </w:rPr>
        <w:t>e</w:t>
      </w:r>
      <w:r>
        <w:t>.</w:t>
      </w:r>
    </w:p>
    <w:p w:rsidR="008769CC" w:rsidRDefault="000E76F0" w:rsidP="00861B72">
      <w:pPr>
        <w:spacing w:before="100" w:beforeAutospacing="1" w:after="100" w:afterAutospacing="1" w:line="240" w:lineRule="auto"/>
      </w:pPr>
      <w:r>
        <w:t xml:space="preserve">Les </w:t>
      </w:r>
      <w:proofErr w:type="spellStart"/>
      <w:r>
        <w:t>écodélégués</w:t>
      </w:r>
      <w:proofErr w:type="spellEnd"/>
      <w:r w:rsidR="008769CC">
        <w:t xml:space="preserve"> </w:t>
      </w:r>
      <w:r>
        <w:t>font</w:t>
      </w:r>
      <w:r w:rsidR="00DF18AA">
        <w:t xml:space="preserve"> part de </w:t>
      </w:r>
      <w:r w:rsidR="005F0FB1">
        <w:t xml:space="preserve">leur étonnement </w:t>
      </w:r>
      <w:r w:rsidR="008769CC">
        <w:t xml:space="preserve">quant </w:t>
      </w:r>
      <w:r w:rsidR="00AB5315">
        <w:t xml:space="preserve">à l’importance de la règlementation, à la masse de travail que représente la production, au fait que ce soit fait sur place. </w:t>
      </w:r>
    </w:p>
    <w:p w:rsidR="005F0FB1" w:rsidRDefault="00AB5315" w:rsidP="00861B72">
      <w:pPr>
        <w:spacing w:before="100" w:beforeAutospacing="1" w:after="100" w:afterAutospacing="1" w:line="240" w:lineRule="auto"/>
      </w:pPr>
      <w:r>
        <w:t xml:space="preserve">Madame </w:t>
      </w:r>
      <w:proofErr w:type="spellStart"/>
      <w:r>
        <w:t>Lilienfeld</w:t>
      </w:r>
      <w:proofErr w:type="spellEnd"/>
      <w:r>
        <w:t xml:space="preserve"> </w:t>
      </w:r>
      <w:r w:rsidR="00204FAD">
        <w:t xml:space="preserve">indique que les préparations et le travail en cuisine répondent à des normes d’hygiène strictes. Elle </w:t>
      </w:r>
      <w:r>
        <w:t>précise l’importance de l</w:t>
      </w:r>
      <w:r w:rsidR="005F0FB1">
        <w:t xml:space="preserve">a rigueur et </w:t>
      </w:r>
      <w:r>
        <w:t xml:space="preserve">de </w:t>
      </w:r>
      <w:r w:rsidR="005F0FB1">
        <w:t>l’organisation</w:t>
      </w:r>
      <w:r w:rsidR="00204FAD">
        <w:t xml:space="preserve"> : </w:t>
      </w:r>
      <w:r w:rsidR="00F1789C">
        <w:t>t</w:t>
      </w:r>
      <w:r w:rsidR="00204FAD">
        <w:t>out est dosé, pesé, mesur</w:t>
      </w:r>
      <w:r w:rsidR="00F1789C">
        <w:t xml:space="preserve">é et les </w:t>
      </w:r>
      <w:proofErr w:type="spellStart"/>
      <w:r w:rsidR="00F1789C">
        <w:t>process</w:t>
      </w:r>
      <w:proofErr w:type="spellEnd"/>
      <w:r w:rsidR="00F1789C">
        <w:t xml:space="preserve"> sont rigoureux</w:t>
      </w:r>
      <w:r w:rsidR="00204FAD">
        <w:t xml:space="preserve">. De même, au regard des contraintes horaires et de matériel, </w:t>
      </w:r>
      <w:r>
        <w:t xml:space="preserve"> tout n’est pas possible en restauration collective. </w:t>
      </w:r>
    </w:p>
    <w:p w:rsidR="00B420E2" w:rsidRDefault="00204FAD" w:rsidP="007F22EB">
      <w:pPr>
        <w:spacing w:before="0" w:after="0" w:line="240" w:lineRule="auto"/>
      </w:pPr>
      <w:r>
        <w:t xml:space="preserve">Pour exemple, </w:t>
      </w:r>
      <w:r w:rsidR="00D679B0">
        <w:t>l</w:t>
      </w:r>
      <w:r w:rsidR="00AB5315">
        <w:t xml:space="preserve">es frites </w:t>
      </w:r>
      <w:r w:rsidR="000E76F0">
        <w:t>très</w:t>
      </w:r>
      <w:r w:rsidR="00AB5315">
        <w:t xml:space="preserve"> appréciées des convives </w:t>
      </w:r>
      <w:r w:rsidR="000E76F0">
        <w:t>ont cessé</w:t>
      </w:r>
      <w:r w:rsidR="00AB5315">
        <w:t xml:space="preserve"> </w:t>
      </w:r>
      <w:r w:rsidR="000E76F0">
        <w:t xml:space="preserve">d’être </w:t>
      </w:r>
      <w:r w:rsidR="00AB5315">
        <w:t>servies car l</w:t>
      </w:r>
      <w:r w:rsidR="000E76F0">
        <w:t>e</w:t>
      </w:r>
      <w:r w:rsidR="00AB5315">
        <w:t xml:space="preserve"> résultat </w:t>
      </w:r>
      <w:r w:rsidR="000E76F0">
        <w:t xml:space="preserve">n’était pas </w:t>
      </w:r>
      <w:r w:rsidR="00AB5315">
        <w:t xml:space="preserve">satisfaisant pour les convives (pas de friteuse dans les cuisines, et obligation de maintenir les plats chauds en tables chauffantes à partir de 11h, alors que certains convives ne passent à table qu’à partir de 12h30/45). La caisse des écoles a trouvé une nouvelle référence de frites au four plus adapté au mode de production et aux contraintes, de plus elles sont faites en dernière minute </w:t>
      </w:r>
      <w:r w:rsidR="000E76F0">
        <w:t>pour répondre</w:t>
      </w:r>
      <w:r w:rsidR="00AB5315">
        <w:t xml:space="preserve"> aux attentes des convives.</w:t>
      </w:r>
    </w:p>
    <w:p w:rsidR="00AB5315" w:rsidRDefault="00AB5315" w:rsidP="007F22EB">
      <w:pPr>
        <w:spacing w:before="0" w:after="0" w:line="240" w:lineRule="auto"/>
      </w:pPr>
    </w:p>
    <w:p w:rsidR="00AB5315" w:rsidRDefault="00E3127C" w:rsidP="00E3127C">
      <w:pPr>
        <w:pStyle w:val="Titre6"/>
      </w:pPr>
      <w:r>
        <w:t>questions / reponses</w:t>
      </w:r>
    </w:p>
    <w:p w:rsidR="00E3127C" w:rsidRDefault="00E3127C" w:rsidP="007F22EB">
      <w:pPr>
        <w:spacing w:before="0" w:after="0" w:line="240" w:lineRule="auto"/>
      </w:pPr>
    </w:p>
    <w:p w:rsidR="00AB5315" w:rsidRPr="00AB5315" w:rsidRDefault="00AB5315" w:rsidP="007F22EB">
      <w:pPr>
        <w:spacing w:before="0" w:after="0" w:line="240" w:lineRule="auto"/>
        <w:rPr>
          <w:b/>
        </w:rPr>
      </w:pPr>
      <w:r w:rsidRPr="00AB5315">
        <w:rPr>
          <w:b/>
        </w:rPr>
        <w:t>La sauce est-elle obligatoire ?</w:t>
      </w:r>
    </w:p>
    <w:p w:rsidR="00AB5315" w:rsidRDefault="00AB5315" w:rsidP="007F22EB">
      <w:pPr>
        <w:spacing w:before="0" w:after="0" w:line="240" w:lineRule="auto"/>
      </w:pPr>
    </w:p>
    <w:p w:rsidR="00AB5315" w:rsidRDefault="0052425E" w:rsidP="007F22EB">
      <w:pPr>
        <w:spacing w:before="0" w:after="0" w:line="240" w:lineRule="auto"/>
      </w:pPr>
      <w:r>
        <w:t xml:space="preserve">Non, les élèves sont invités à demander avec ou sans sauce. Par défaut le personnel de service doit servir le plat sans sauce. </w:t>
      </w:r>
    </w:p>
    <w:p w:rsidR="0052425E" w:rsidRDefault="0052425E" w:rsidP="007F22EB">
      <w:pPr>
        <w:spacing w:before="0" w:after="0" w:line="240" w:lineRule="auto"/>
      </w:pPr>
      <w:r>
        <w:t xml:space="preserve">Une </w:t>
      </w:r>
      <w:proofErr w:type="spellStart"/>
      <w:r>
        <w:t>écodéléguée</w:t>
      </w:r>
      <w:proofErr w:type="spellEnd"/>
      <w:r>
        <w:t xml:space="preserve"> précise que dans les faits, comme le passage est rapide, les assiettes sont déjà prêtes, que l’on ne demande pas et que par conséquent l’on prend ce qu’il y a. La </w:t>
      </w:r>
      <w:r>
        <w:lastRenderedPageBreak/>
        <w:t>responsable de cuisine précise qu’il y a beaucoup de bruit et qu’il est difficile d’échanger et d’entendre.</w:t>
      </w:r>
    </w:p>
    <w:p w:rsidR="00204FAD" w:rsidRDefault="00204FAD" w:rsidP="00204FAD">
      <w:pPr>
        <w:spacing w:before="0" w:after="0" w:line="240" w:lineRule="auto"/>
      </w:pPr>
      <w:r>
        <w:t>L’idée de faire une affiche « je dis ma sauce » est avancée.</w:t>
      </w:r>
    </w:p>
    <w:p w:rsidR="0052425E" w:rsidRDefault="00204FAD" w:rsidP="007F22EB">
      <w:pPr>
        <w:spacing w:before="0" w:after="0" w:line="240" w:lineRule="auto"/>
      </w:pPr>
      <w:r>
        <w:t>Il est indiqué que l’enfant peut tout à fait ne pas prendre l’assiette déjà préparée si elle comporte de la sauce et qu’il n’en veut pas, si c’est une portion trop importante alors qu’il en souhaite une petite, il peut demander ce qui lui convient.</w:t>
      </w:r>
    </w:p>
    <w:p w:rsidR="0052425E" w:rsidRDefault="0052425E" w:rsidP="007F22EB">
      <w:pPr>
        <w:spacing w:before="0" w:after="0" w:line="240" w:lineRule="auto"/>
      </w:pPr>
    </w:p>
    <w:p w:rsidR="0052425E" w:rsidRDefault="0052425E" w:rsidP="007F22EB">
      <w:pPr>
        <w:spacing w:before="0" w:after="0" w:line="240" w:lineRule="auto"/>
      </w:pPr>
      <w:r>
        <w:t>L’AED précise que les élèves sont intimidés par le personnel de cantine et n’a pas tendance à demander spontanément ou intuitivement, surtout chez les 6</w:t>
      </w:r>
      <w:r w:rsidRPr="0052425E">
        <w:rPr>
          <w:vertAlign w:val="superscript"/>
        </w:rPr>
        <w:t>e</w:t>
      </w:r>
      <w:r>
        <w:t xml:space="preserve"> et 5</w:t>
      </w:r>
      <w:r w:rsidRPr="0052425E">
        <w:rPr>
          <w:vertAlign w:val="superscript"/>
        </w:rPr>
        <w:t>e</w:t>
      </w:r>
      <w:r>
        <w:t>. Elle reprécise que les enfants peuvent échanger très librement avec les dames, qu’il ne faut pas avoir peur de demander.</w:t>
      </w:r>
    </w:p>
    <w:p w:rsidR="00930C30" w:rsidRDefault="00930C30" w:rsidP="007F22EB">
      <w:pPr>
        <w:spacing w:before="0" w:after="0" w:line="240" w:lineRule="auto"/>
      </w:pPr>
    </w:p>
    <w:p w:rsidR="00930C30" w:rsidRDefault="00930C30" w:rsidP="007F22EB">
      <w:pPr>
        <w:spacing w:before="0" w:after="0" w:line="240" w:lineRule="auto"/>
      </w:pPr>
    </w:p>
    <w:p w:rsidR="00930C30" w:rsidRPr="00930C30" w:rsidRDefault="00930C30" w:rsidP="007F22EB">
      <w:pPr>
        <w:spacing w:before="0" w:after="0" w:line="240" w:lineRule="auto"/>
        <w:rPr>
          <w:b/>
        </w:rPr>
      </w:pPr>
      <w:r w:rsidRPr="00930C30">
        <w:rPr>
          <w:b/>
        </w:rPr>
        <w:t>Les quantités ne sont pas toujours adaptées</w:t>
      </w:r>
    </w:p>
    <w:p w:rsidR="00930C30" w:rsidRDefault="00930C30" w:rsidP="007F22EB">
      <w:pPr>
        <w:spacing w:before="0" w:after="0" w:line="240" w:lineRule="auto"/>
      </w:pPr>
    </w:p>
    <w:p w:rsidR="00930C30" w:rsidRPr="00930C30" w:rsidRDefault="00930C30" w:rsidP="007F22EB">
      <w:pPr>
        <w:spacing w:before="0" w:after="0" w:line="240" w:lineRule="auto"/>
      </w:pPr>
      <w:r w:rsidRPr="00930C30">
        <w:t xml:space="preserve">Quand il y a des pâtes, il n’est pas accepté </w:t>
      </w:r>
      <w:r w:rsidR="00204FAD">
        <w:t>d’avoir une très grosse portion</w:t>
      </w:r>
      <w:r w:rsidRPr="00930C30">
        <w:t xml:space="preserve">. </w:t>
      </w:r>
    </w:p>
    <w:p w:rsidR="00204FAD" w:rsidRDefault="005D466E" w:rsidP="007F22EB">
      <w:pPr>
        <w:spacing w:before="0" w:after="0" w:line="240" w:lineRule="auto"/>
      </w:pPr>
      <w:r>
        <w:t>C</w:t>
      </w:r>
      <w:r w:rsidR="00930C30">
        <w:t xml:space="preserve">ela s’explique par le fait que l’équilibre </w:t>
      </w:r>
      <w:r w:rsidR="00204FAD">
        <w:t xml:space="preserve">s’apprécie </w:t>
      </w:r>
      <w:r w:rsidR="00930C30">
        <w:t xml:space="preserve">sur </w:t>
      </w:r>
      <w:r w:rsidR="00204FAD">
        <w:t xml:space="preserve">l’ensemble du </w:t>
      </w:r>
      <w:r w:rsidR="00930C30">
        <w:t xml:space="preserve"> plateau et qu’il y a un grammage pour chaque composante</w:t>
      </w:r>
      <w:r w:rsidR="00204FAD">
        <w:t>.</w:t>
      </w:r>
    </w:p>
    <w:p w:rsidR="00930C30" w:rsidRDefault="00204FAD" w:rsidP="007F22EB">
      <w:pPr>
        <w:spacing w:before="0" w:after="0" w:line="240" w:lineRule="auto"/>
      </w:pPr>
      <w:r>
        <w:t>L</w:t>
      </w:r>
      <w:r w:rsidR="00930C30">
        <w:t xml:space="preserve">e Rab’ (c’est-à-dire le surplus de production) n’est donné qu’à la fin. « Quand on aime, on en veut plus », cela ne signifie pas qu’il n’y en a pas assez. </w:t>
      </w:r>
    </w:p>
    <w:p w:rsidR="00930C30" w:rsidRDefault="00566EB9" w:rsidP="007F22EB">
      <w:pPr>
        <w:spacing w:before="0" w:after="0" w:line="240" w:lineRule="auto"/>
      </w:pPr>
      <w:r>
        <w:t>Certains élèves de 3</w:t>
      </w:r>
      <w:r w:rsidRPr="00566EB9">
        <w:rPr>
          <w:vertAlign w:val="superscript"/>
        </w:rPr>
        <w:t>e</w:t>
      </w:r>
      <w:r>
        <w:t xml:space="preserve"> mangent plus que certains adultes, sont en pleine croissance et font beaucoup de sport. Certains enfants sortent de table en n’étant pas rassasiés.</w:t>
      </w:r>
    </w:p>
    <w:p w:rsidR="00930C30" w:rsidRDefault="00930C30" w:rsidP="007F22EB">
      <w:pPr>
        <w:spacing w:before="0" w:after="0" w:line="240" w:lineRule="auto"/>
      </w:pPr>
    </w:p>
    <w:p w:rsidR="0052425E" w:rsidRDefault="00930C30" w:rsidP="007F22EB">
      <w:pPr>
        <w:spacing w:before="0" w:after="0" w:line="240" w:lineRule="auto"/>
      </w:pPr>
      <w:r>
        <w:t>Laurence Bodin précise que la totalité des besoins</w:t>
      </w:r>
      <w:r w:rsidR="00566EB9">
        <w:t xml:space="preserve"> nutritionnels</w:t>
      </w:r>
      <w:r>
        <w:t xml:space="preserve"> des collégiens est respectée sur l’ensemble du plateau.</w:t>
      </w:r>
      <w:r w:rsidR="00566EB9">
        <w:t xml:space="preserve"> Et que par ailleurs la sensation de rassasiement dépend des aliments consommés </w:t>
      </w:r>
      <w:r w:rsidR="005D466E">
        <w:t>et</w:t>
      </w:r>
      <w:r w:rsidR="00566EB9">
        <w:t xml:space="preserve"> du temps passé à manger.</w:t>
      </w:r>
    </w:p>
    <w:p w:rsidR="00566EB9" w:rsidRDefault="00566EB9" w:rsidP="007F22EB">
      <w:pPr>
        <w:spacing w:before="0" w:after="0" w:line="240" w:lineRule="auto"/>
      </w:pPr>
    </w:p>
    <w:p w:rsidR="00566EB9" w:rsidRDefault="00566EB9" w:rsidP="007F22EB">
      <w:pPr>
        <w:spacing w:before="0" w:after="0" w:line="240" w:lineRule="auto"/>
      </w:pPr>
      <w:r>
        <w:t>L’AED précise que les encadrants ont du mal à demander aux élèves de bien consommer leur repas et de rester à table.</w:t>
      </w:r>
    </w:p>
    <w:p w:rsidR="00B831C1" w:rsidRDefault="00B831C1" w:rsidP="007F22EB">
      <w:pPr>
        <w:spacing w:before="0" w:after="0" w:line="240" w:lineRule="auto"/>
      </w:pPr>
    </w:p>
    <w:p w:rsidR="00E3127C" w:rsidRDefault="00E3127C" w:rsidP="007F22EB">
      <w:pPr>
        <w:spacing w:before="0" w:after="0" w:line="240" w:lineRule="auto"/>
      </w:pPr>
    </w:p>
    <w:p w:rsidR="00B831C1" w:rsidRPr="00B831C1" w:rsidRDefault="00B831C1" w:rsidP="007F22EB">
      <w:pPr>
        <w:spacing w:before="0" w:after="0" w:line="240" w:lineRule="auto"/>
        <w:rPr>
          <w:b/>
        </w:rPr>
      </w:pPr>
      <w:r w:rsidRPr="00B831C1">
        <w:rPr>
          <w:b/>
        </w:rPr>
        <w:t>Les plateaux inox et les quantités</w:t>
      </w:r>
    </w:p>
    <w:p w:rsidR="00B831C1" w:rsidRDefault="00B831C1" w:rsidP="007F22EB">
      <w:pPr>
        <w:spacing w:before="0" w:after="0" w:line="240" w:lineRule="auto"/>
      </w:pPr>
    </w:p>
    <w:p w:rsidR="00B831C1" w:rsidRDefault="00B831C1" w:rsidP="007F22EB">
      <w:pPr>
        <w:spacing w:before="0" w:after="0" w:line="240" w:lineRule="auto"/>
      </w:pPr>
      <w:r>
        <w:t xml:space="preserve">L’utilisation de plateaux en inox pour les convives, déjà en place dans un autre arrondissement, permet aux convives d’adapter </w:t>
      </w:r>
      <w:r w:rsidR="00204FAD">
        <w:t xml:space="preserve">les </w:t>
      </w:r>
      <w:r>
        <w:t>quantités en se servant</w:t>
      </w:r>
      <w:r w:rsidR="00204FAD">
        <w:t xml:space="preserve"> eux-mêmes</w:t>
      </w:r>
      <w:r>
        <w:t>. Ces plateaux présentent également l’intérêt d’être plus légers pour les convives. Il est convenu de faire une visite in situ dans le 12</w:t>
      </w:r>
      <w:r w:rsidRPr="00B831C1">
        <w:rPr>
          <w:vertAlign w:val="superscript"/>
        </w:rPr>
        <w:t>e</w:t>
      </w:r>
      <w:r w:rsidR="005D466E">
        <w:t xml:space="preserve"> avec Madame Perin</w:t>
      </w:r>
      <w:r w:rsidR="00204FAD">
        <w:t>, et d’envisager une expérimentation début 2023 si la visite est concluante</w:t>
      </w:r>
    </w:p>
    <w:p w:rsidR="00E3127C" w:rsidRDefault="00E3127C" w:rsidP="007F22EB">
      <w:pPr>
        <w:spacing w:before="0" w:after="0" w:line="240" w:lineRule="auto"/>
      </w:pPr>
    </w:p>
    <w:p w:rsidR="00876810" w:rsidRDefault="00876810" w:rsidP="007F22EB">
      <w:pPr>
        <w:spacing w:before="0" w:after="0" w:line="240" w:lineRule="auto"/>
      </w:pPr>
    </w:p>
    <w:p w:rsidR="00756891" w:rsidRPr="00756891" w:rsidRDefault="00756891" w:rsidP="007F22EB">
      <w:pPr>
        <w:spacing w:before="0" w:after="0" w:line="240" w:lineRule="auto"/>
        <w:rPr>
          <w:b/>
        </w:rPr>
      </w:pPr>
      <w:r w:rsidRPr="00756891">
        <w:rPr>
          <w:b/>
        </w:rPr>
        <w:t>Parfois, on ne compren</w:t>
      </w:r>
      <w:r w:rsidR="00DE29E6">
        <w:rPr>
          <w:b/>
        </w:rPr>
        <w:t>d pas pourquoi</w:t>
      </w:r>
      <w:r w:rsidRPr="00756891">
        <w:rPr>
          <w:b/>
        </w:rPr>
        <w:t xml:space="preserve"> il n’y a pas d’entrée</w:t>
      </w:r>
    </w:p>
    <w:p w:rsidR="00930C30" w:rsidRDefault="00930C30" w:rsidP="007F22EB">
      <w:pPr>
        <w:spacing w:before="0" w:after="0" w:line="240" w:lineRule="auto"/>
      </w:pPr>
    </w:p>
    <w:p w:rsidR="00AB5315" w:rsidRDefault="00DE29E6" w:rsidP="007F22EB">
      <w:pPr>
        <w:spacing w:before="0" w:after="0" w:line="240" w:lineRule="auto"/>
      </w:pPr>
      <w:r>
        <w:t xml:space="preserve">La diététicienne précise que dans le cas d’un menu à 4 composantes, </w:t>
      </w:r>
      <w:r w:rsidR="00204FAD">
        <w:t>l’</w:t>
      </w:r>
      <w:r w:rsidR="00D679B0">
        <w:t>indispensable</w:t>
      </w:r>
      <w:r w:rsidR="00204FAD">
        <w:t xml:space="preserve"> laitage est intégré soit à l’entrée (salades et cubes de gouda) soit au dessert (dessert lacté)</w:t>
      </w:r>
      <w:r w:rsidR="00D679B0">
        <w:t>.</w:t>
      </w:r>
      <w:r>
        <w:t xml:space="preserve"> </w:t>
      </w:r>
      <w:r w:rsidR="00204FAD">
        <w:t xml:space="preserve">De même, il </w:t>
      </w:r>
      <w:r>
        <w:t>y a tou</w:t>
      </w:r>
      <w:r w:rsidR="005D466E">
        <w:t>jours un légume ou un fruit cru. Par ailleurs</w:t>
      </w:r>
      <w:proofErr w:type="gramStart"/>
      <w:r w:rsidR="005D466E">
        <w:t>,</w:t>
      </w:r>
      <w:r w:rsidR="00D679B0">
        <w:t>,</w:t>
      </w:r>
      <w:proofErr w:type="gramEnd"/>
      <w:r w:rsidR="00D679B0">
        <w:t xml:space="preserve"> o</w:t>
      </w:r>
      <w:r w:rsidR="004D6F56">
        <w:t xml:space="preserve">n note que </w:t>
      </w:r>
      <w:r>
        <w:t>Les pratiques alimentaires des français tentent à aller vers du 4 composantes.</w:t>
      </w:r>
    </w:p>
    <w:p w:rsidR="00DE29E6" w:rsidRDefault="00DE29E6" w:rsidP="007F22EB">
      <w:pPr>
        <w:spacing w:before="0" w:after="0" w:line="240" w:lineRule="auto"/>
      </w:pPr>
    </w:p>
    <w:p w:rsidR="00E3127C" w:rsidRDefault="00E3127C" w:rsidP="007F22EB">
      <w:pPr>
        <w:spacing w:before="0" w:after="0" w:line="240" w:lineRule="auto"/>
      </w:pPr>
    </w:p>
    <w:p w:rsidR="009454BC" w:rsidRDefault="009454BC" w:rsidP="007F22EB">
      <w:pPr>
        <w:spacing w:before="0" w:after="0" w:line="240" w:lineRule="auto"/>
        <w:rPr>
          <w:b/>
        </w:rPr>
      </w:pPr>
      <w:r w:rsidRPr="009454BC">
        <w:rPr>
          <w:b/>
        </w:rPr>
        <w:t xml:space="preserve">Les goûts </w:t>
      </w:r>
      <w:r>
        <w:rPr>
          <w:b/>
        </w:rPr>
        <w:t xml:space="preserve">des élèves </w:t>
      </w:r>
      <w:r w:rsidRPr="009454BC">
        <w:rPr>
          <w:b/>
        </w:rPr>
        <w:t>évoluent… pas les recettes</w:t>
      </w:r>
    </w:p>
    <w:p w:rsidR="00B831C1" w:rsidRDefault="00B831C1" w:rsidP="007F22EB">
      <w:pPr>
        <w:spacing w:before="0" w:after="0" w:line="240" w:lineRule="auto"/>
      </w:pPr>
    </w:p>
    <w:p w:rsidR="009454BC" w:rsidRDefault="009454BC" w:rsidP="007F22EB">
      <w:pPr>
        <w:spacing w:before="0" w:after="0" w:line="240" w:lineRule="auto"/>
      </w:pPr>
      <w:r>
        <w:t>Les goûts évoluent : le potage patate douce coco plait plus que le potage au</w:t>
      </w:r>
      <w:r w:rsidR="005D466E">
        <w:t>x</w:t>
      </w:r>
      <w:r>
        <w:t xml:space="preserve"> poireau</w:t>
      </w:r>
      <w:r w:rsidR="005D466E">
        <w:t>x</w:t>
      </w:r>
      <w:r>
        <w:t>. Une suggestion serait de mettre au menu plus de cuisine du monde, par exemple une recette à base de bœuf coco plutôt que les recettes de bœuf habituelles.</w:t>
      </w:r>
    </w:p>
    <w:p w:rsidR="009454BC" w:rsidRDefault="009454BC" w:rsidP="007F22EB">
      <w:pPr>
        <w:spacing w:before="0" w:after="0" w:line="240" w:lineRule="auto"/>
      </w:pPr>
    </w:p>
    <w:p w:rsidR="00D6546E" w:rsidRDefault="00B027DF" w:rsidP="007F22EB">
      <w:pPr>
        <w:spacing w:before="0" w:after="0" w:line="240" w:lineRule="auto"/>
      </w:pPr>
      <w:r>
        <w:t>La principale adjointe précise que s’il y a de l’ail</w:t>
      </w:r>
      <w:r w:rsidR="00D6546E">
        <w:t xml:space="preserve"> ou des goûts forts, les collégiens mangent moins. Ils seront plus enclins à faire l’effort de goûter un assaisonnement exotique qu’un assaisonnement « traditionnel ».</w:t>
      </w:r>
    </w:p>
    <w:p w:rsidR="00D6546E" w:rsidRDefault="00D6546E" w:rsidP="007F22EB">
      <w:pPr>
        <w:spacing w:before="0" w:after="0" w:line="240" w:lineRule="auto"/>
      </w:pPr>
    </w:p>
    <w:p w:rsidR="00E3127C" w:rsidRDefault="00E3127C" w:rsidP="007F22EB">
      <w:pPr>
        <w:spacing w:before="0" w:after="0" w:line="240" w:lineRule="auto"/>
      </w:pPr>
    </w:p>
    <w:p w:rsidR="00B831C1" w:rsidRPr="00F1789C" w:rsidRDefault="00D6546E" w:rsidP="007F22EB">
      <w:pPr>
        <w:spacing w:before="0" w:after="0" w:line="240" w:lineRule="auto"/>
        <w:rPr>
          <w:b/>
        </w:rPr>
      </w:pPr>
      <w:r w:rsidRPr="00D6546E">
        <w:rPr>
          <w:b/>
        </w:rPr>
        <w:t xml:space="preserve">Est-il possible de mettre en place </w:t>
      </w:r>
      <w:proofErr w:type="gramStart"/>
      <w:r>
        <w:rPr>
          <w:b/>
        </w:rPr>
        <w:t>un</w:t>
      </w:r>
      <w:proofErr w:type="gramEnd"/>
      <w:r w:rsidRPr="00D6546E">
        <w:rPr>
          <w:b/>
        </w:rPr>
        <w:t xml:space="preserve"> micro-onde ?</w:t>
      </w:r>
    </w:p>
    <w:p w:rsidR="00F1789C" w:rsidRDefault="00F1789C" w:rsidP="007F22EB">
      <w:pPr>
        <w:spacing w:before="0" w:after="0" w:line="240" w:lineRule="auto"/>
      </w:pPr>
    </w:p>
    <w:p w:rsidR="009454BC" w:rsidRDefault="00D6546E" w:rsidP="007F22EB">
      <w:pPr>
        <w:spacing w:before="0" w:after="0" w:line="240" w:lineRule="auto"/>
      </w:pPr>
      <w:r>
        <w:lastRenderedPageBreak/>
        <w:t>Non</w:t>
      </w:r>
      <w:r w:rsidR="00F1789C">
        <w:t>.</w:t>
      </w:r>
      <w:r w:rsidR="004D6F56">
        <w:t xml:space="preserve"> </w:t>
      </w:r>
    </w:p>
    <w:p w:rsidR="00F1789C" w:rsidRDefault="00F1789C" w:rsidP="007F22EB">
      <w:pPr>
        <w:spacing w:before="0" w:after="0" w:line="240" w:lineRule="auto"/>
      </w:pPr>
    </w:p>
    <w:p w:rsidR="00F1789C" w:rsidRDefault="00F1789C" w:rsidP="007F22EB">
      <w:pPr>
        <w:spacing w:before="0" w:after="0" w:line="240" w:lineRule="auto"/>
      </w:pPr>
    </w:p>
    <w:p w:rsidR="00AB5315" w:rsidRPr="00D6546E" w:rsidRDefault="00D6546E" w:rsidP="007F22EB">
      <w:pPr>
        <w:spacing w:before="0" w:after="0" w:line="240" w:lineRule="auto"/>
        <w:rPr>
          <w:b/>
        </w:rPr>
      </w:pPr>
      <w:r w:rsidRPr="00D6546E">
        <w:rPr>
          <w:b/>
        </w:rPr>
        <w:t>Est-il possible de mettre en place du sel et du poivre ?</w:t>
      </w:r>
    </w:p>
    <w:p w:rsidR="00B831C1" w:rsidRDefault="00B831C1" w:rsidP="007F22EB">
      <w:pPr>
        <w:spacing w:before="0" w:after="0" w:line="240" w:lineRule="auto"/>
      </w:pPr>
    </w:p>
    <w:p w:rsidR="00AB5315" w:rsidRDefault="00D6546E" w:rsidP="007F22EB">
      <w:pPr>
        <w:spacing w:before="0" w:after="0" w:line="240" w:lineRule="auto"/>
      </w:pPr>
      <w:r>
        <w:t xml:space="preserve">Oui, cela est à l’étude dans un autre collège et sera généralisé. Le sel, poivre, moutarde, huile seront mis à disposition </w:t>
      </w:r>
      <w:r w:rsidR="004D6F56">
        <w:t xml:space="preserve">près </w:t>
      </w:r>
      <w:r>
        <w:t xml:space="preserve">du self pour les élèves qui auront goûté et qui </w:t>
      </w:r>
      <w:r w:rsidR="004D6F56">
        <w:t>pourront venir compléter</w:t>
      </w:r>
      <w:r>
        <w:t xml:space="preserve">. </w:t>
      </w:r>
    </w:p>
    <w:p w:rsidR="00D6546E" w:rsidRDefault="00D6546E" w:rsidP="007F22EB">
      <w:pPr>
        <w:spacing w:before="0" w:after="0" w:line="240" w:lineRule="auto"/>
      </w:pPr>
    </w:p>
    <w:p w:rsidR="00F1789C" w:rsidRDefault="00F1789C" w:rsidP="007F22EB">
      <w:pPr>
        <w:spacing w:before="0" w:after="0" w:line="240" w:lineRule="auto"/>
      </w:pPr>
    </w:p>
    <w:p w:rsidR="00D6546E" w:rsidRPr="00D6546E" w:rsidRDefault="00D6546E" w:rsidP="007F22EB">
      <w:pPr>
        <w:spacing w:before="0" w:after="0" w:line="240" w:lineRule="auto"/>
        <w:rPr>
          <w:b/>
        </w:rPr>
      </w:pPr>
      <w:r w:rsidRPr="00D6546E">
        <w:rPr>
          <w:b/>
        </w:rPr>
        <w:t xml:space="preserve">Retour sur la soupe </w:t>
      </w:r>
      <w:r>
        <w:rPr>
          <w:b/>
        </w:rPr>
        <w:t xml:space="preserve">(velouté de carotte avec quenelle à la crème) </w:t>
      </w:r>
      <w:r w:rsidRPr="00D6546E">
        <w:rPr>
          <w:b/>
        </w:rPr>
        <w:t xml:space="preserve">servie lors du Grand Repas (menu du 20 octobre 2022) </w:t>
      </w:r>
    </w:p>
    <w:p w:rsidR="00B831C1" w:rsidRDefault="00B831C1" w:rsidP="007F22EB">
      <w:pPr>
        <w:spacing w:before="0" w:after="0" w:line="240" w:lineRule="auto"/>
      </w:pPr>
    </w:p>
    <w:p w:rsidR="00AB5315" w:rsidRDefault="004E47B2" w:rsidP="007F22EB">
      <w:pPr>
        <w:spacing w:before="0" w:after="0" w:line="240" w:lineRule="auto"/>
      </w:pPr>
      <w:r>
        <w:t>Certains enfants n’ont pas aimé car étaient étonné de trouver la quenelle de crème. Ils ne savaient pas de quoi il s’agissait.</w:t>
      </w:r>
      <w:r w:rsidR="005D466E">
        <w:t xml:space="preserve"> Il est précisé que ce menu a été très apprécié dans l’arrondissement.</w:t>
      </w:r>
    </w:p>
    <w:p w:rsidR="004E47B2" w:rsidRDefault="004E47B2" w:rsidP="007F22EB">
      <w:pPr>
        <w:spacing w:before="0" w:after="0" w:line="240" w:lineRule="auto"/>
      </w:pPr>
    </w:p>
    <w:p w:rsidR="004E47B2" w:rsidRDefault="004E47B2" w:rsidP="007F22EB">
      <w:pPr>
        <w:spacing w:before="0" w:after="0" w:line="240" w:lineRule="auto"/>
      </w:pPr>
      <w:r>
        <w:t>En effet, les convives doivent être informés de ce qu’ils vont manger. Il est important qu’ils lisent les menus avant de venir déjeuner.</w:t>
      </w:r>
    </w:p>
    <w:p w:rsidR="002127EE" w:rsidRDefault="002127EE" w:rsidP="007F22EB">
      <w:pPr>
        <w:spacing w:before="0" w:after="0" w:line="240" w:lineRule="auto"/>
      </w:pPr>
    </w:p>
    <w:p w:rsidR="002127EE" w:rsidRDefault="002127EE" w:rsidP="007F22EB">
      <w:pPr>
        <w:spacing w:before="0" w:after="0" w:line="240" w:lineRule="auto"/>
      </w:pPr>
    </w:p>
    <w:p w:rsidR="002127EE" w:rsidRPr="002127EE" w:rsidRDefault="002127EE" w:rsidP="007F22EB">
      <w:pPr>
        <w:spacing w:before="0" w:after="0" w:line="240" w:lineRule="auto"/>
        <w:rPr>
          <w:b/>
        </w:rPr>
      </w:pPr>
      <w:r w:rsidRPr="002127EE">
        <w:rPr>
          <w:b/>
        </w:rPr>
        <w:t>Est-il possible de ne pas avoir de sauce avec les entrées ?</w:t>
      </w:r>
    </w:p>
    <w:p w:rsidR="00B831C1" w:rsidRDefault="00B831C1" w:rsidP="007F22EB">
      <w:pPr>
        <w:spacing w:before="0" w:after="0" w:line="240" w:lineRule="auto"/>
      </w:pPr>
    </w:p>
    <w:p w:rsidR="00D6546E" w:rsidRDefault="002127EE" w:rsidP="007F22EB">
      <w:pPr>
        <w:spacing w:before="0" w:after="0" w:line="240" w:lineRule="auto"/>
      </w:pPr>
      <w:r w:rsidRPr="002127EE">
        <w:t>La diététicienne</w:t>
      </w:r>
      <w:r>
        <w:t xml:space="preserve"> précise que ne n’est pas une bonne idée pour plusieurs raisons. Premièrement les sauces vinaigrettes contiennent des éléments essentiels pour la santé</w:t>
      </w:r>
      <w:r w:rsidR="005D466E">
        <w:t xml:space="preserve"> (oméga 3)</w:t>
      </w:r>
      <w:r>
        <w:t xml:space="preserve">. Si la sauce qui accompagne le plat n’est pas nécessaire, au niveau nutritionnel il n’en est pas de même pour </w:t>
      </w:r>
      <w:r w:rsidR="004D6F56">
        <w:t xml:space="preserve">celle des </w:t>
      </w:r>
      <w:r>
        <w:t>crudités. De plus, les légumes rac</w:t>
      </w:r>
      <w:r w:rsidR="005D466E">
        <w:t>ines (légumes d’hiver) sont peu</w:t>
      </w:r>
      <w:r>
        <w:t xml:space="preserve"> appréciés des enfants. Non macérés, ils seront encore plus </w:t>
      </w:r>
      <w:r w:rsidR="005D466E">
        <w:t>difficiles</w:t>
      </w:r>
      <w:r>
        <w:t xml:space="preserve"> à consommer pour les convives.</w:t>
      </w:r>
    </w:p>
    <w:p w:rsidR="002127EE" w:rsidRDefault="002127EE" w:rsidP="007F22EB">
      <w:pPr>
        <w:spacing w:before="0" w:after="0" w:line="240" w:lineRule="auto"/>
      </w:pPr>
      <w:r>
        <w:t xml:space="preserve">Il est conseillé de faire des sauces assez neutres car l’ail, la coriandre, </w:t>
      </w:r>
      <w:proofErr w:type="spellStart"/>
      <w:r>
        <w:t>etc</w:t>
      </w:r>
      <w:proofErr w:type="spellEnd"/>
      <w:r>
        <w:t xml:space="preserve"> ne sont pas aimés de tous.</w:t>
      </w:r>
    </w:p>
    <w:p w:rsidR="002127EE" w:rsidRDefault="002127EE" w:rsidP="007F22EB">
      <w:pPr>
        <w:spacing w:before="0" w:after="0" w:line="240" w:lineRule="auto"/>
      </w:pPr>
    </w:p>
    <w:p w:rsidR="00B831C1" w:rsidRDefault="00B831C1" w:rsidP="007F22EB">
      <w:pPr>
        <w:spacing w:before="0" w:after="0" w:line="240" w:lineRule="auto"/>
      </w:pPr>
    </w:p>
    <w:p w:rsidR="00B831C1" w:rsidRPr="00E3127C" w:rsidRDefault="002127EE" w:rsidP="007F22EB">
      <w:pPr>
        <w:spacing w:before="0" w:after="0" w:line="240" w:lineRule="auto"/>
        <w:rPr>
          <w:b/>
        </w:rPr>
      </w:pPr>
      <w:r w:rsidRPr="002127EE">
        <w:rPr>
          <w:b/>
        </w:rPr>
        <w:t>Est-il possible de faire un bac pour les laitages</w:t>
      </w:r>
      <w:r w:rsidR="005D466E">
        <w:rPr>
          <w:b/>
        </w:rPr>
        <w:t xml:space="preserve"> non consommés</w:t>
      </w:r>
      <w:r w:rsidRPr="002127EE">
        <w:rPr>
          <w:b/>
        </w:rPr>
        <w:t>, à l’image du bac à fruits, mis en place au niveau du débarrassage ?</w:t>
      </w:r>
    </w:p>
    <w:p w:rsidR="002127EE" w:rsidRDefault="002127EE" w:rsidP="007F22EB">
      <w:pPr>
        <w:spacing w:before="0" w:after="0" w:line="240" w:lineRule="auto"/>
      </w:pPr>
      <w:r>
        <w:t>L</w:t>
      </w:r>
      <w:r w:rsidR="00E3127C">
        <w:t>e bac à</w:t>
      </w:r>
      <w:r>
        <w:t xml:space="preserve"> fruit</w:t>
      </w:r>
      <w:r w:rsidR="00E3127C">
        <w:t>s</w:t>
      </w:r>
      <w:r>
        <w:t xml:space="preserve"> est destiné à récupérer les fruits non utilisés et non abimés pour les décontaminer et les proposer pour un autre service. Les élèves qui souhaitent prendre un fruit pour le consommer peuvent tout à fait le faire. Par contre la consommation doit être faite dans le réfectoire. </w:t>
      </w:r>
      <w:r w:rsidRPr="002127EE">
        <w:rPr>
          <w:u w:val="single"/>
        </w:rPr>
        <w:t>Les denrées de la cantine ne doivent pas sortir du réfectoire</w:t>
      </w:r>
      <w:r>
        <w:t>.</w:t>
      </w:r>
    </w:p>
    <w:p w:rsidR="002127EE" w:rsidRDefault="002127EE" w:rsidP="007F22EB">
      <w:pPr>
        <w:spacing w:before="0" w:after="0" w:line="240" w:lineRule="auto"/>
      </w:pPr>
      <w:r>
        <w:t>Pour des raisons de rupture de la chaine du froid, il n’est pas possible de faire de même avec les laitages.</w:t>
      </w:r>
    </w:p>
    <w:p w:rsidR="00AC7E7A" w:rsidRDefault="00AC7E7A" w:rsidP="007F22EB">
      <w:pPr>
        <w:spacing w:before="0" w:after="0" w:line="240" w:lineRule="auto"/>
      </w:pPr>
    </w:p>
    <w:p w:rsidR="00B831C1" w:rsidRDefault="00B831C1" w:rsidP="007F22EB">
      <w:pPr>
        <w:spacing w:before="0" w:after="0" w:line="240" w:lineRule="auto"/>
      </w:pPr>
    </w:p>
    <w:p w:rsidR="00AC7E7A" w:rsidRPr="00AC7E7A" w:rsidRDefault="00AC7E7A" w:rsidP="007F22EB">
      <w:pPr>
        <w:spacing w:before="0" w:after="0" w:line="240" w:lineRule="auto"/>
        <w:rPr>
          <w:b/>
        </w:rPr>
      </w:pPr>
      <w:r w:rsidRPr="00AC7E7A">
        <w:rPr>
          <w:b/>
        </w:rPr>
        <w:t>Comment faire des retours </w:t>
      </w:r>
      <w:r w:rsidR="00E3127C">
        <w:rPr>
          <w:b/>
        </w:rPr>
        <w:t xml:space="preserve">sur la cantine </w:t>
      </w:r>
      <w:r w:rsidRPr="00AC7E7A">
        <w:rPr>
          <w:b/>
        </w:rPr>
        <w:t>?</w:t>
      </w:r>
    </w:p>
    <w:p w:rsidR="00B831C1" w:rsidRDefault="00B831C1" w:rsidP="007F22EB">
      <w:pPr>
        <w:spacing w:before="0" w:after="0" w:line="240" w:lineRule="auto"/>
      </w:pPr>
    </w:p>
    <w:p w:rsidR="00AC7E7A" w:rsidRDefault="00AC7E7A" w:rsidP="007F22EB">
      <w:pPr>
        <w:spacing w:before="0" w:after="0" w:line="240" w:lineRule="auto"/>
      </w:pPr>
      <w:r>
        <w:t xml:space="preserve">Une </w:t>
      </w:r>
      <w:hyperlink r:id="rId21" w:history="1">
        <w:r w:rsidRPr="00AC7E7A">
          <w:rPr>
            <w:rStyle w:val="Lienhypertexte"/>
          </w:rPr>
          <w:t>fiche de liaison</w:t>
        </w:r>
      </w:hyperlink>
      <w:r>
        <w:t xml:space="preserve"> a été mise en place sur le site de la Caisse. Elle est destinée aux retours circonstanciés pour un traitement efficace des problématiques. En effet, les retours du type « c’est pas bon » ou « la qualité a baissé » ne sont pas exploitables, donc pas constructifs. Les retours des convives sont essentiels pour la caisse des écoles, et ces fiches permettent des retours précis sur tout type de sujet. </w:t>
      </w:r>
    </w:p>
    <w:p w:rsidR="00AC7E7A" w:rsidRDefault="00AC7E7A" w:rsidP="007F22EB">
      <w:pPr>
        <w:spacing w:before="0" w:after="0" w:line="240" w:lineRule="auto"/>
      </w:pPr>
      <w:r>
        <w:t xml:space="preserve">Il est </w:t>
      </w:r>
      <w:r w:rsidR="00B831C1">
        <w:t xml:space="preserve">prévu que des fiches soient disponibles dans le réfectoire et que les retours </w:t>
      </w:r>
      <w:r w:rsidR="005D466E">
        <w:t>soient faits en lien avec Marie.</w:t>
      </w:r>
    </w:p>
    <w:p w:rsidR="00AC7E7A" w:rsidRDefault="00B831C1" w:rsidP="007F22EB">
      <w:pPr>
        <w:spacing w:before="0" w:after="0" w:line="240" w:lineRule="auto"/>
      </w:pPr>
      <w:r>
        <w:t xml:space="preserve">La responsable de cantine </w:t>
      </w:r>
      <w:r w:rsidR="005D466E">
        <w:t>souhaiterait</w:t>
      </w:r>
      <w:r>
        <w:t xml:space="preserve"> avoir des retours directement, ce qui serait très utile pour ajuster ou modifier certaines choses lorsque cela est possible. </w:t>
      </w:r>
    </w:p>
    <w:p w:rsidR="00876810" w:rsidRDefault="00876810" w:rsidP="007F22EB">
      <w:pPr>
        <w:spacing w:before="0" w:after="0" w:line="240" w:lineRule="auto"/>
      </w:pPr>
    </w:p>
    <w:p w:rsidR="00876810" w:rsidRDefault="00876810" w:rsidP="007F22EB">
      <w:pPr>
        <w:spacing w:before="0" w:after="0" w:line="240" w:lineRule="auto"/>
      </w:pPr>
      <w:r>
        <w:t xml:space="preserve">Une opération </w:t>
      </w:r>
      <w:r w:rsidR="004D6F56">
        <w:t xml:space="preserve">annuelle </w:t>
      </w:r>
      <w:r>
        <w:t>intitulée « club des goûteurs » a été mis</w:t>
      </w:r>
      <w:r w:rsidR="004D6F56">
        <w:t>e</w:t>
      </w:r>
      <w:r>
        <w:t xml:space="preserve"> en place dans les cantines des élémentaires. Le principe de cette opération est de proposer à des enfants de s’engager à goûter à chacun des plats du menu du jour, et à donner son avis sur chaque plat. Menée sur une semaine, à l’échelle de l’arrondissement, l’opération permet environ 300 retours d’enfants sur les menus des 5 jours concernés.</w:t>
      </w:r>
      <w:r w:rsidR="00214452">
        <w:t xml:space="preserve"> Cette opération peut être élargie aux collégiens.</w:t>
      </w:r>
    </w:p>
    <w:p w:rsidR="00D679B0" w:rsidRDefault="00D679B0" w:rsidP="007F22EB">
      <w:pPr>
        <w:spacing w:before="0" w:after="0" w:line="240" w:lineRule="auto"/>
      </w:pPr>
    </w:p>
    <w:p w:rsidR="00B831C1" w:rsidRDefault="00B831C1" w:rsidP="007F22EB">
      <w:pPr>
        <w:spacing w:before="0" w:after="0" w:line="240" w:lineRule="auto"/>
        <w:rPr>
          <w:b/>
        </w:rPr>
      </w:pPr>
    </w:p>
    <w:p w:rsidR="00AC7E7A" w:rsidRPr="00AC7E7A" w:rsidRDefault="00AC7E7A" w:rsidP="007F22EB">
      <w:pPr>
        <w:spacing w:before="0" w:after="0" w:line="240" w:lineRule="auto"/>
        <w:rPr>
          <w:b/>
        </w:rPr>
      </w:pPr>
      <w:r w:rsidRPr="00AC7E7A">
        <w:rPr>
          <w:b/>
        </w:rPr>
        <w:t>Question</w:t>
      </w:r>
      <w:r w:rsidR="00B831C1">
        <w:rPr>
          <w:b/>
        </w:rPr>
        <w:t>s</w:t>
      </w:r>
      <w:r w:rsidRPr="00AC7E7A">
        <w:rPr>
          <w:b/>
        </w:rPr>
        <w:t xml:space="preserve"> aux éco-délégués : </w:t>
      </w:r>
    </w:p>
    <w:p w:rsidR="00B831C1" w:rsidRDefault="00B831C1" w:rsidP="007F22EB">
      <w:pPr>
        <w:spacing w:before="0" w:after="0" w:line="240" w:lineRule="auto"/>
        <w:rPr>
          <w:b/>
          <w:i/>
        </w:rPr>
      </w:pPr>
    </w:p>
    <w:p w:rsidR="00AC7E7A" w:rsidRPr="00B831C1" w:rsidRDefault="00AC7E7A" w:rsidP="007F22EB">
      <w:pPr>
        <w:spacing w:before="0" w:after="0" w:line="240" w:lineRule="auto"/>
        <w:rPr>
          <w:b/>
          <w:i/>
        </w:rPr>
      </w:pPr>
      <w:r w:rsidRPr="00B831C1">
        <w:rPr>
          <w:b/>
          <w:i/>
        </w:rPr>
        <w:t>Est-ce que vous appréciez le double-choix qui est proposé pour les entrées, desserts, laitages lorsque cela est possible ?</w:t>
      </w:r>
    </w:p>
    <w:p w:rsidR="00B831C1" w:rsidRDefault="00AC7E7A" w:rsidP="007F22EB">
      <w:pPr>
        <w:spacing w:before="0" w:after="0" w:line="240" w:lineRule="auto"/>
      </w:pPr>
      <w:r>
        <w:t>Oui</w:t>
      </w:r>
    </w:p>
    <w:p w:rsidR="00B831C1" w:rsidRDefault="00B831C1" w:rsidP="007F22EB">
      <w:pPr>
        <w:spacing w:before="0" w:after="0" w:line="240" w:lineRule="auto"/>
      </w:pPr>
    </w:p>
    <w:p w:rsidR="00B831C1" w:rsidRPr="00B831C1" w:rsidRDefault="00B831C1" w:rsidP="007F22EB">
      <w:pPr>
        <w:spacing w:before="0" w:after="0" w:line="240" w:lineRule="auto"/>
        <w:rPr>
          <w:b/>
          <w:i/>
        </w:rPr>
      </w:pPr>
      <w:r w:rsidRPr="00B831C1">
        <w:rPr>
          <w:b/>
          <w:i/>
        </w:rPr>
        <w:t>Trouvez-vous le principe de saladier intéressant ?</w:t>
      </w:r>
    </w:p>
    <w:p w:rsidR="00B831C1" w:rsidRPr="00B831C1" w:rsidRDefault="00B831C1" w:rsidP="007F22EB">
      <w:pPr>
        <w:spacing w:before="0" w:after="0" w:line="240" w:lineRule="auto"/>
        <w:rPr>
          <w:i/>
        </w:rPr>
      </w:pPr>
      <w:r w:rsidRPr="00B831C1">
        <w:rPr>
          <w:i/>
        </w:rPr>
        <w:t xml:space="preserve">Rappel : pour les entrées de crudités, des ramequins de petites portions sont disposés dans le self ainsi qu’un saladier (2 pour les double-choix, et les convives peut compléter librement les quantités) </w:t>
      </w:r>
    </w:p>
    <w:p w:rsidR="00B831C1" w:rsidRDefault="00B831C1" w:rsidP="007F22EB">
      <w:pPr>
        <w:spacing w:before="0" w:after="0" w:line="240" w:lineRule="auto"/>
      </w:pPr>
      <w:r>
        <w:t>Oui, mais il serait peut-être plus intéressant de se servir dans des ramequins vides pour vraiment adapter les quantités</w:t>
      </w:r>
    </w:p>
    <w:p w:rsidR="00AC7E7A" w:rsidRDefault="00AC7E7A" w:rsidP="007F22EB">
      <w:pPr>
        <w:spacing w:before="0" w:after="0" w:line="240" w:lineRule="auto"/>
      </w:pPr>
    </w:p>
    <w:p w:rsidR="00AC7E7A" w:rsidRPr="00B831C1" w:rsidRDefault="00B831C1" w:rsidP="007F22EB">
      <w:pPr>
        <w:spacing w:before="0" w:after="0" w:line="240" w:lineRule="auto"/>
        <w:rPr>
          <w:b/>
          <w:i/>
        </w:rPr>
      </w:pPr>
      <w:r w:rsidRPr="00B831C1">
        <w:rPr>
          <w:b/>
          <w:i/>
        </w:rPr>
        <w:t>Etes-vous partants pour faire une expérimentation de la mise en place</w:t>
      </w:r>
      <w:r w:rsidR="00214452">
        <w:rPr>
          <w:b/>
          <w:i/>
        </w:rPr>
        <w:t xml:space="preserve"> du plateau inox</w:t>
      </w:r>
      <w:r w:rsidRPr="00B831C1">
        <w:rPr>
          <w:b/>
          <w:i/>
        </w:rPr>
        <w:t xml:space="preserve"> dans votre collège ?</w:t>
      </w:r>
    </w:p>
    <w:p w:rsidR="002127EE" w:rsidRDefault="00B831C1" w:rsidP="007F22EB">
      <w:pPr>
        <w:spacing w:before="0" w:after="0" w:line="240" w:lineRule="auto"/>
      </w:pPr>
      <w:r>
        <w:t>Oui unanime</w:t>
      </w:r>
    </w:p>
    <w:p w:rsidR="00214452" w:rsidRPr="002127EE" w:rsidRDefault="00214452" w:rsidP="007F22EB">
      <w:pPr>
        <w:spacing w:before="0" w:after="0" w:line="240" w:lineRule="auto"/>
      </w:pPr>
      <w:r>
        <w:t>Il est proposé de combiner cette expérimentation par la mise en place du « club des goûteurs » et d’une enquête sur les plateaux</w:t>
      </w:r>
      <w:r w:rsidR="0071307D">
        <w:t>.</w:t>
      </w:r>
    </w:p>
    <w:p w:rsidR="002127EE" w:rsidRPr="002127EE" w:rsidRDefault="002127EE" w:rsidP="007F22EB">
      <w:pPr>
        <w:spacing w:before="0" w:after="0" w:line="240" w:lineRule="auto"/>
      </w:pPr>
    </w:p>
    <w:p w:rsidR="002127EE" w:rsidRPr="00E3127C" w:rsidRDefault="002127EE" w:rsidP="007F22EB">
      <w:pPr>
        <w:spacing w:before="0" w:after="0" w:line="240" w:lineRule="auto"/>
      </w:pPr>
    </w:p>
    <w:p w:rsidR="002127EE" w:rsidRPr="00E3127C" w:rsidRDefault="00E3127C" w:rsidP="007F22EB">
      <w:pPr>
        <w:spacing w:before="0" w:after="0" w:line="240" w:lineRule="auto"/>
      </w:pPr>
      <w:r w:rsidRPr="00E3127C">
        <w:t>Séance levée à 14h30</w:t>
      </w:r>
    </w:p>
    <w:sectPr w:rsidR="002127EE" w:rsidRPr="00E3127C" w:rsidSect="0028270A">
      <w:footerReference w:type="default" r:id="rId22"/>
      <w:pgSz w:w="11906" w:h="16838"/>
      <w:pgMar w:top="1135" w:right="1417" w:bottom="993" w:left="1417" w:header="708" w:footer="3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74" w:rsidRDefault="00000074" w:rsidP="00A974DC">
      <w:pPr>
        <w:spacing w:before="0" w:after="0" w:line="240" w:lineRule="auto"/>
      </w:pPr>
      <w:r>
        <w:separator/>
      </w:r>
    </w:p>
  </w:endnote>
  <w:endnote w:type="continuationSeparator" w:id="0">
    <w:p w:rsidR="00000074" w:rsidRDefault="00000074" w:rsidP="00A974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tserrat">
    <w:panose1 w:val="00000500000000000000"/>
    <w:charset w:val="00"/>
    <w:family w:val="modern"/>
    <w:notTrueType/>
    <w:pitch w:val="variable"/>
    <w:sig w:usb0="20000007"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01741"/>
      <w:docPartObj>
        <w:docPartGallery w:val="Page Numbers (Bottom of Page)"/>
        <w:docPartUnique/>
      </w:docPartObj>
    </w:sdtPr>
    <w:sdtEndPr/>
    <w:sdtContent>
      <w:p w:rsidR="00A974DC" w:rsidRDefault="00A974DC">
        <w:pPr>
          <w:pStyle w:val="Pieddepage"/>
          <w:jc w:val="right"/>
        </w:pPr>
        <w:r>
          <w:t xml:space="preserve">Compte rendu de la commission de restauration – collège </w:t>
        </w:r>
        <w:r w:rsidR="00DE29E6">
          <w:t>Louise Michel</w:t>
        </w:r>
        <w:r>
          <w:t xml:space="preserve"> – </w:t>
        </w:r>
        <w:r w:rsidR="00DE29E6">
          <w:t xml:space="preserve">29 11 </w:t>
        </w:r>
        <w:r>
          <w:t xml:space="preserve">2022 </w:t>
        </w:r>
        <w:r>
          <w:tab/>
        </w:r>
        <w:r>
          <w:fldChar w:fldCharType="begin"/>
        </w:r>
        <w:r>
          <w:instrText>PAGE   \* MERGEFORMAT</w:instrText>
        </w:r>
        <w:r>
          <w:fldChar w:fldCharType="separate"/>
        </w:r>
        <w:r w:rsidR="00602E9F">
          <w:rPr>
            <w:noProof/>
          </w:rPr>
          <w:t>1</w:t>
        </w:r>
        <w:r>
          <w:fldChar w:fldCharType="end"/>
        </w:r>
      </w:p>
    </w:sdtContent>
  </w:sdt>
  <w:p w:rsidR="00A974DC" w:rsidRDefault="00A974D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74" w:rsidRDefault="00000074" w:rsidP="00A974DC">
      <w:pPr>
        <w:spacing w:before="0" w:after="0" w:line="240" w:lineRule="auto"/>
      </w:pPr>
      <w:r>
        <w:separator/>
      </w:r>
    </w:p>
  </w:footnote>
  <w:footnote w:type="continuationSeparator" w:id="0">
    <w:p w:rsidR="00000074" w:rsidRDefault="00000074" w:rsidP="00A974D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E6F48"/>
    <w:multiLevelType w:val="hybridMultilevel"/>
    <w:tmpl w:val="CEBCA7AE"/>
    <w:lvl w:ilvl="0" w:tplc="781EB614">
      <w:numFmt w:val="bullet"/>
      <w:lvlText w:val="-"/>
      <w:lvlJc w:val="left"/>
      <w:pPr>
        <w:ind w:left="720" w:hanging="360"/>
      </w:pPr>
      <w:rPr>
        <w:rFonts w:ascii="Montserrat" w:eastAsiaTheme="minorHAnsi"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ocumentProtection w:edit="readOnly" w:enforcement="1" w:cryptProviderType="rsaFull" w:cryptAlgorithmClass="hash" w:cryptAlgorithmType="typeAny" w:cryptAlgorithmSid="4" w:cryptSpinCount="100000" w:hash="fNcFeV+xkNsrzCN3Js/Ie1grRis=" w:salt="xEkbRgJZZFpQs1GnQb97k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E5"/>
    <w:rsid w:val="00000074"/>
    <w:rsid w:val="00032E2A"/>
    <w:rsid w:val="000E76F0"/>
    <w:rsid w:val="00127AD1"/>
    <w:rsid w:val="00156E3F"/>
    <w:rsid w:val="001B19C0"/>
    <w:rsid w:val="00203985"/>
    <w:rsid w:val="00204FAD"/>
    <w:rsid w:val="002127EE"/>
    <w:rsid w:val="00214452"/>
    <w:rsid w:val="0028270A"/>
    <w:rsid w:val="002F2E5A"/>
    <w:rsid w:val="00300E71"/>
    <w:rsid w:val="00454BB3"/>
    <w:rsid w:val="00473CD2"/>
    <w:rsid w:val="00477877"/>
    <w:rsid w:val="004D4C44"/>
    <w:rsid w:val="004D6F56"/>
    <w:rsid w:val="004E47B2"/>
    <w:rsid w:val="004F42E7"/>
    <w:rsid w:val="0052425E"/>
    <w:rsid w:val="00560D6A"/>
    <w:rsid w:val="00566EB9"/>
    <w:rsid w:val="0057439E"/>
    <w:rsid w:val="005D466E"/>
    <w:rsid w:val="005F0FB1"/>
    <w:rsid w:val="00602E9F"/>
    <w:rsid w:val="00635CDE"/>
    <w:rsid w:val="00662DF4"/>
    <w:rsid w:val="006A7D7D"/>
    <w:rsid w:val="006D0174"/>
    <w:rsid w:val="0071307D"/>
    <w:rsid w:val="00756891"/>
    <w:rsid w:val="0077703B"/>
    <w:rsid w:val="007B1D7D"/>
    <w:rsid w:val="007F22EB"/>
    <w:rsid w:val="00861B72"/>
    <w:rsid w:val="00876810"/>
    <w:rsid w:val="008769CC"/>
    <w:rsid w:val="00930C30"/>
    <w:rsid w:val="009454BC"/>
    <w:rsid w:val="00A267B8"/>
    <w:rsid w:val="00A974DC"/>
    <w:rsid w:val="00AB5315"/>
    <w:rsid w:val="00AC7E7A"/>
    <w:rsid w:val="00AE309A"/>
    <w:rsid w:val="00B027DF"/>
    <w:rsid w:val="00B420E2"/>
    <w:rsid w:val="00B831C1"/>
    <w:rsid w:val="00B844BE"/>
    <w:rsid w:val="00C24FE5"/>
    <w:rsid w:val="00C432C5"/>
    <w:rsid w:val="00C657D6"/>
    <w:rsid w:val="00C87667"/>
    <w:rsid w:val="00D6546E"/>
    <w:rsid w:val="00D679B0"/>
    <w:rsid w:val="00DE29E6"/>
    <w:rsid w:val="00DF18AA"/>
    <w:rsid w:val="00E3127C"/>
    <w:rsid w:val="00EC17CA"/>
    <w:rsid w:val="00EF3E99"/>
    <w:rsid w:val="00F03692"/>
    <w:rsid w:val="00F110DF"/>
    <w:rsid w:val="00F1789C"/>
    <w:rsid w:val="00F430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2C5"/>
    <w:pPr>
      <w:jc w:val="both"/>
    </w:pPr>
    <w:rPr>
      <w:sz w:val="20"/>
      <w:szCs w:val="20"/>
    </w:rPr>
  </w:style>
  <w:style w:type="paragraph" w:styleId="Titre1">
    <w:name w:val="heading 1"/>
    <w:basedOn w:val="Normal"/>
    <w:next w:val="Normal"/>
    <w:link w:val="Titre1Car"/>
    <w:uiPriority w:val="9"/>
    <w:qFormat/>
    <w:rsid w:val="00A267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662DF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spacing w:val="15"/>
      <w:sz w:val="22"/>
      <w:szCs w:val="22"/>
    </w:rPr>
  </w:style>
  <w:style w:type="paragraph" w:styleId="Titre3">
    <w:name w:val="heading 3"/>
    <w:basedOn w:val="Normal"/>
    <w:next w:val="Normal"/>
    <w:link w:val="Titre3Car"/>
    <w:uiPriority w:val="9"/>
    <w:unhideWhenUsed/>
    <w:qFormat/>
    <w:rsid w:val="00A267B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unhideWhenUsed/>
    <w:qFormat/>
    <w:rsid w:val="00A267B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unhideWhenUsed/>
    <w:qFormat/>
    <w:rsid w:val="00A267B8"/>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unhideWhenUsed/>
    <w:qFormat/>
    <w:rsid w:val="00A267B8"/>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A267B8"/>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A267B8"/>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A267B8"/>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67B8"/>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662DF4"/>
    <w:rPr>
      <w:spacing w:val="15"/>
      <w:shd w:val="clear" w:color="auto" w:fill="DBE5F1" w:themeFill="accent1" w:themeFillTint="33"/>
    </w:rPr>
  </w:style>
  <w:style w:type="character" w:customStyle="1" w:styleId="Titre3Car">
    <w:name w:val="Titre 3 Car"/>
    <w:basedOn w:val="Policepardfaut"/>
    <w:link w:val="Titre3"/>
    <w:uiPriority w:val="9"/>
    <w:rsid w:val="00A267B8"/>
    <w:rPr>
      <w:caps/>
      <w:color w:val="243F60" w:themeColor="accent1" w:themeShade="7F"/>
      <w:spacing w:val="15"/>
    </w:rPr>
  </w:style>
  <w:style w:type="character" w:customStyle="1" w:styleId="Titre4Car">
    <w:name w:val="Titre 4 Car"/>
    <w:basedOn w:val="Policepardfaut"/>
    <w:link w:val="Titre4"/>
    <w:uiPriority w:val="9"/>
    <w:rsid w:val="00A267B8"/>
    <w:rPr>
      <w:caps/>
      <w:color w:val="365F91" w:themeColor="accent1" w:themeShade="BF"/>
      <w:spacing w:val="10"/>
    </w:rPr>
  </w:style>
  <w:style w:type="character" w:customStyle="1" w:styleId="Titre5Car">
    <w:name w:val="Titre 5 Car"/>
    <w:basedOn w:val="Policepardfaut"/>
    <w:link w:val="Titre5"/>
    <w:uiPriority w:val="9"/>
    <w:rsid w:val="00A267B8"/>
    <w:rPr>
      <w:caps/>
      <w:color w:val="365F91" w:themeColor="accent1" w:themeShade="BF"/>
      <w:spacing w:val="10"/>
    </w:rPr>
  </w:style>
  <w:style w:type="character" w:customStyle="1" w:styleId="Titre6Car">
    <w:name w:val="Titre 6 Car"/>
    <w:basedOn w:val="Policepardfaut"/>
    <w:link w:val="Titre6"/>
    <w:uiPriority w:val="9"/>
    <w:rsid w:val="00A267B8"/>
    <w:rPr>
      <w:caps/>
      <w:color w:val="365F91" w:themeColor="accent1" w:themeShade="BF"/>
      <w:spacing w:val="10"/>
    </w:rPr>
  </w:style>
  <w:style w:type="character" w:customStyle="1" w:styleId="Titre7Car">
    <w:name w:val="Titre 7 Car"/>
    <w:basedOn w:val="Policepardfaut"/>
    <w:link w:val="Titre7"/>
    <w:uiPriority w:val="9"/>
    <w:semiHidden/>
    <w:rsid w:val="00A267B8"/>
    <w:rPr>
      <w:caps/>
      <w:color w:val="365F91" w:themeColor="accent1" w:themeShade="BF"/>
      <w:spacing w:val="10"/>
    </w:rPr>
  </w:style>
  <w:style w:type="character" w:customStyle="1" w:styleId="Titre8Car">
    <w:name w:val="Titre 8 Car"/>
    <w:basedOn w:val="Policepardfaut"/>
    <w:link w:val="Titre8"/>
    <w:uiPriority w:val="9"/>
    <w:semiHidden/>
    <w:rsid w:val="00A267B8"/>
    <w:rPr>
      <w:caps/>
      <w:spacing w:val="10"/>
      <w:sz w:val="18"/>
      <w:szCs w:val="18"/>
    </w:rPr>
  </w:style>
  <w:style w:type="character" w:customStyle="1" w:styleId="Titre9Car">
    <w:name w:val="Titre 9 Car"/>
    <w:basedOn w:val="Policepardfaut"/>
    <w:link w:val="Titre9"/>
    <w:uiPriority w:val="9"/>
    <w:semiHidden/>
    <w:rsid w:val="00A267B8"/>
    <w:rPr>
      <w:i/>
      <w:caps/>
      <w:spacing w:val="10"/>
      <w:sz w:val="18"/>
      <w:szCs w:val="18"/>
    </w:rPr>
  </w:style>
  <w:style w:type="paragraph" w:styleId="Lgende">
    <w:name w:val="caption"/>
    <w:basedOn w:val="Normal"/>
    <w:next w:val="Normal"/>
    <w:uiPriority w:val="35"/>
    <w:semiHidden/>
    <w:unhideWhenUsed/>
    <w:qFormat/>
    <w:rsid w:val="00A267B8"/>
    <w:rPr>
      <w:b/>
      <w:bCs/>
      <w:color w:val="365F91" w:themeColor="accent1" w:themeShade="BF"/>
      <w:sz w:val="16"/>
      <w:szCs w:val="16"/>
    </w:rPr>
  </w:style>
  <w:style w:type="paragraph" w:styleId="Titre">
    <w:name w:val="Title"/>
    <w:basedOn w:val="Normal"/>
    <w:next w:val="Normal"/>
    <w:link w:val="TitreCar"/>
    <w:uiPriority w:val="10"/>
    <w:qFormat/>
    <w:rsid w:val="00A267B8"/>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A267B8"/>
    <w:rPr>
      <w:caps/>
      <w:color w:val="4F81BD" w:themeColor="accent1"/>
      <w:spacing w:val="10"/>
      <w:kern w:val="28"/>
      <w:sz w:val="52"/>
      <w:szCs w:val="52"/>
    </w:rPr>
  </w:style>
  <w:style w:type="paragraph" w:styleId="Sous-titre">
    <w:name w:val="Subtitle"/>
    <w:basedOn w:val="Normal"/>
    <w:next w:val="Normal"/>
    <w:link w:val="Sous-titreCar"/>
    <w:uiPriority w:val="11"/>
    <w:qFormat/>
    <w:rsid w:val="00A267B8"/>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A267B8"/>
    <w:rPr>
      <w:caps/>
      <w:color w:val="595959" w:themeColor="text1" w:themeTint="A6"/>
      <w:spacing w:val="10"/>
      <w:sz w:val="24"/>
      <w:szCs w:val="24"/>
    </w:rPr>
  </w:style>
  <w:style w:type="character" w:styleId="lev">
    <w:name w:val="Strong"/>
    <w:uiPriority w:val="22"/>
    <w:qFormat/>
    <w:rsid w:val="00A267B8"/>
    <w:rPr>
      <w:b/>
      <w:bCs/>
    </w:rPr>
  </w:style>
  <w:style w:type="character" w:styleId="Accentuation">
    <w:name w:val="Emphasis"/>
    <w:uiPriority w:val="20"/>
    <w:qFormat/>
    <w:rsid w:val="00A267B8"/>
    <w:rPr>
      <w:caps/>
      <w:color w:val="243F60" w:themeColor="accent1" w:themeShade="7F"/>
      <w:spacing w:val="5"/>
    </w:rPr>
  </w:style>
  <w:style w:type="paragraph" w:styleId="Sansinterligne">
    <w:name w:val="No Spacing"/>
    <w:basedOn w:val="Normal"/>
    <w:link w:val="SansinterligneCar"/>
    <w:uiPriority w:val="1"/>
    <w:qFormat/>
    <w:rsid w:val="00A267B8"/>
    <w:pPr>
      <w:spacing w:before="0" w:after="0" w:line="240" w:lineRule="auto"/>
    </w:pPr>
  </w:style>
  <w:style w:type="character" w:customStyle="1" w:styleId="SansinterligneCar">
    <w:name w:val="Sans interligne Car"/>
    <w:basedOn w:val="Policepardfaut"/>
    <w:link w:val="Sansinterligne"/>
    <w:uiPriority w:val="1"/>
    <w:rsid w:val="00A267B8"/>
    <w:rPr>
      <w:sz w:val="20"/>
      <w:szCs w:val="20"/>
    </w:rPr>
  </w:style>
  <w:style w:type="paragraph" w:styleId="Paragraphedeliste">
    <w:name w:val="List Paragraph"/>
    <w:basedOn w:val="Normal"/>
    <w:uiPriority w:val="34"/>
    <w:qFormat/>
    <w:rsid w:val="00A267B8"/>
    <w:pPr>
      <w:ind w:left="720"/>
      <w:contextualSpacing/>
    </w:pPr>
  </w:style>
  <w:style w:type="paragraph" w:styleId="Citation">
    <w:name w:val="Quote"/>
    <w:basedOn w:val="Normal"/>
    <w:next w:val="Normal"/>
    <w:link w:val="CitationCar"/>
    <w:uiPriority w:val="29"/>
    <w:qFormat/>
    <w:rsid w:val="00A267B8"/>
    <w:rPr>
      <w:i/>
      <w:iCs/>
    </w:rPr>
  </w:style>
  <w:style w:type="character" w:customStyle="1" w:styleId="CitationCar">
    <w:name w:val="Citation Car"/>
    <w:basedOn w:val="Policepardfaut"/>
    <w:link w:val="Citation"/>
    <w:uiPriority w:val="29"/>
    <w:rsid w:val="00A267B8"/>
    <w:rPr>
      <w:i/>
      <w:iCs/>
      <w:sz w:val="20"/>
      <w:szCs w:val="20"/>
    </w:rPr>
  </w:style>
  <w:style w:type="paragraph" w:styleId="Citationintense">
    <w:name w:val="Intense Quote"/>
    <w:basedOn w:val="Normal"/>
    <w:next w:val="Normal"/>
    <w:link w:val="CitationintenseCar"/>
    <w:uiPriority w:val="30"/>
    <w:qFormat/>
    <w:rsid w:val="00A267B8"/>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CitationintenseCar">
    <w:name w:val="Citation intense Car"/>
    <w:basedOn w:val="Policepardfaut"/>
    <w:link w:val="Citationintense"/>
    <w:uiPriority w:val="30"/>
    <w:rsid w:val="00A267B8"/>
    <w:rPr>
      <w:i/>
      <w:iCs/>
      <w:color w:val="4F81BD" w:themeColor="accent1"/>
      <w:sz w:val="20"/>
      <w:szCs w:val="20"/>
    </w:rPr>
  </w:style>
  <w:style w:type="character" w:styleId="Emphaseple">
    <w:name w:val="Subtle Emphasis"/>
    <w:uiPriority w:val="19"/>
    <w:qFormat/>
    <w:rsid w:val="00A267B8"/>
    <w:rPr>
      <w:i/>
      <w:iCs/>
      <w:color w:val="243F60" w:themeColor="accent1" w:themeShade="7F"/>
    </w:rPr>
  </w:style>
  <w:style w:type="character" w:styleId="Emphaseintense">
    <w:name w:val="Intense Emphasis"/>
    <w:uiPriority w:val="21"/>
    <w:qFormat/>
    <w:rsid w:val="00A267B8"/>
    <w:rPr>
      <w:b/>
      <w:bCs/>
      <w:caps/>
      <w:color w:val="243F60" w:themeColor="accent1" w:themeShade="7F"/>
      <w:spacing w:val="10"/>
    </w:rPr>
  </w:style>
  <w:style w:type="character" w:styleId="Rfrenceple">
    <w:name w:val="Subtle Reference"/>
    <w:uiPriority w:val="31"/>
    <w:qFormat/>
    <w:rsid w:val="00A267B8"/>
    <w:rPr>
      <w:b/>
      <w:bCs/>
      <w:color w:val="4F81BD" w:themeColor="accent1"/>
    </w:rPr>
  </w:style>
  <w:style w:type="character" w:styleId="Rfrenceintense">
    <w:name w:val="Intense Reference"/>
    <w:uiPriority w:val="32"/>
    <w:qFormat/>
    <w:rsid w:val="00A267B8"/>
    <w:rPr>
      <w:b/>
      <w:bCs/>
      <w:i/>
      <w:iCs/>
      <w:caps/>
      <w:color w:val="4F81BD" w:themeColor="accent1"/>
    </w:rPr>
  </w:style>
  <w:style w:type="character" w:styleId="Titredulivre">
    <w:name w:val="Book Title"/>
    <w:uiPriority w:val="33"/>
    <w:qFormat/>
    <w:rsid w:val="00A267B8"/>
    <w:rPr>
      <w:b/>
      <w:bCs/>
      <w:i/>
      <w:iCs/>
      <w:spacing w:val="9"/>
    </w:rPr>
  </w:style>
  <w:style w:type="paragraph" w:styleId="En-ttedetabledesmatires">
    <w:name w:val="TOC Heading"/>
    <w:basedOn w:val="Titre1"/>
    <w:next w:val="Normal"/>
    <w:uiPriority w:val="39"/>
    <w:semiHidden/>
    <w:unhideWhenUsed/>
    <w:qFormat/>
    <w:rsid w:val="00A267B8"/>
    <w:pPr>
      <w:outlineLvl w:val="9"/>
    </w:pPr>
    <w:rPr>
      <w:lang w:bidi="en-US"/>
    </w:rPr>
  </w:style>
  <w:style w:type="paragraph" w:styleId="Textedebulles">
    <w:name w:val="Balloon Text"/>
    <w:basedOn w:val="Normal"/>
    <w:link w:val="TextedebullesCar"/>
    <w:uiPriority w:val="99"/>
    <w:semiHidden/>
    <w:unhideWhenUsed/>
    <w:rsid w:val="00B420E2"/>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20E2"/>
    <w:rPr>
      <w:rFonts w:ascii="Tahoma" w:hAnsi="Tahoma" w:cs="Tahoma"/>
      <w:sz w:val="16"/>
      <w:szCs w:val="16"/>
    </w:rPr>
  </w:style>
  <w:style w:type="paragraph" w:styleId="En-tte">
    <w:name w:val="header"/>
    <w:basedOn w:val="Normal"/>
    <w:link w:val="En-tteCar"/>
    <w:uiPriority w:val="99"/>
    <w:unhideWhenUsed/>
    <w:rsid w:val="00A974DC"/>
    <w:pPr>
      <w:tabs>
        <w:tab w:val="center" w:pos="4536"/>
        <w:tab w:val="right" w:pos="9072"/>
      </w:tabs>
      <w:spacing w:before="0" w:after="0" w:line="240" w:lineRule="auto"/>
    </w:pPr>
  </w:style>
  <w:style w:type="character" w:customStyle="1" w:styleId="En-tteCar">
    <w:name w:val="En-tête Car"/>
    <w:basedOn w:val="Policepardfaut"/>
    <w:link w:val="En-tte"/>
    <w:uiPriority w:val="99"/>
    <w:rsid w:val="00A974DC"/>
    <w:rPr>
      <w:sz w:val="20"/>
      <w:szCs w:val="20"/>
    </w:rPr>
  </w:style>
  <w:style w:type="paragraph" w:styleId="Pieddepage">
    <w:name w:val="footer"/>
    <w:basedOn w:val="Normal"/>
    <w:link w:val="PieddepageCar"/>
    <w:uiPriority w:val="99"/>
    <w:unhideWhenUsed/>
    <w:rsid w:val="00A974DC"/>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A974DC"/>
    <w:rPr>
      <w:sz w:val="20"/>
      <w:szCs w:val="20"/>
    </w:rPr>
  </w:style>
  <w:style w:type="table" w:styleId="Grilledutableau">
    <w:name w:val="Table Grid"/>
    <w:basedOn w:val="TableauNormal"/>
    <w:uiPriority w:val="59"/>
    <w:rsid w:val="00473CD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C7E7A"/>
    <w:rPr>
      <w:color w:val="0000FF" w:themeColor="hyperlink"/>
      <w:u w:val="single"/>
    </w:rPr>
  </w:style>
  <w:style w:type="character" w:styleId="Lienhypertextesuivivisit">
    <w:name w:val="FollowedHyperlink"/>
    <w:basedOn w:val="Policepardfaut"/>
    <w:uiPriority w:val="99"/>
    <w:semiHidden/>
    <w:unhideWhenUsed/>
    <w:rsid w:val="00AC7E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2C5"/>
    <w:pPr>
      <w:jc w:val="both"/>
    </w:pPr>
    <w:rPr>
      <w:sz w:val="20"/>
      <w:szCs w:val="20"/>
    </w:rPr>
  </w:style>
  <w:style w:type="paragraph" w:styleId="Titre1">
    <w:name w:val="heading 1"/>
    <w:basedOn w:val="Normal"/>
    <w:next w:val="Normal"/>
    <w:link w:val="Titre1Car"/>
    <w:uiPriority w:val="9"/>
    <w:qFormat/>
    <w:rsid w:val="00A267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662DF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spacing w:val="15"/>
      <w:sz w:val="22"/>
      <w:szCs w:val="22"/>
    </w:rPr>
  </w:style>
  <w:style w:type="paragraph" w:styleId="Titre3">
    <w:name w:val="heading 3"/>
    <w:basedOn w:val="Normal"/>
    <w:next w:val="Normal"/>
    <w:link w:val="Titre3Car"/>
    <w:uiPriority w:val="9"/>
    <w:unhideWhenUsed/>
    <w:qFormat/>
    <w:rsid w:val="00A267B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unhideWhenUsed/>
    <w:qFormat/>
    <w:rsid w:val="00A267B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unhideWhenUsed/>
    <w:qFormat/>
    <w:rsid w:val="00A267B8"/>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unhideWhenUsed/>
    <w:qFormat/>
    <w:rsid w:val="00A267B8"/>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A267B8"/>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A267B8"/>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A267B8"/>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67B8"/>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662DF4"/>
    <w:rPr>
      <w:spacing w:val="15"/>
      <w:shd w:val="clear" w:color="auto" w:fill="DBE5F1" w:themeFill="accent1" w:themeFillTint="33"/>
    </w:rPr>
  </w:style>
  <w:style w:type="character" w:customStyle="1" w:styleId="Titre3Car">
    <w:name w:val="Titre 3 Car"/>
    <w:basedOn w:val="Policepardfaut"/>
    <w:link w:val="Titre3"/>
    <w:uiPriority w:val="9"/>
    <w:rsid w:val="00A267B8"/>
    <w:rPr>
      <w:caps/>
      <w:color w:val="243F60" w:themeColor="accent1" w:themeShade="7F"/>
      <w:spacing w:val="15"/>
    </w:rPr>
  </w:style>
  <w:style w:type="character" w:customStyle="1" w:styleId="Titre4Car">
    <w:name w:val="Titre 4 Car"/>
    <w:basedOn w:val="Policepardfaut"/>
    <w:link w:val="Titre4"/>
    <w:uiPriority w:val="9"/>
    <w:rsid w:val="00A267B8"/>
    <w:rPr>
      <w:caps/>
      <w:color w:val="365F91" w:themeColor="accent1" w:themeShade="BF"/>
      <w:spacing w:val="10"/>
    </w:rPr>
  </w:style>
  <w:style w:type="character" w:customStyle="1" w:styleId="Titre5Car">
    <w:name w:val="Titre 5 Car"/>
    <w:basedOn w:val="Policepardfaut"/>
    <w:link w:val="Titre5"/>
    <w:uiPriority w:val="9"/>
    <w:rsid w:val="00A267B8"/>
    <w:rPr>
      <w:caps/>
      <w:color w:val="365F91" w:themeColor="accent1" w:themeShade="BF"/>
      <w:spacing w:val="10"/>
    </w:rPr>
  </w:style>
  <w:style w:type="character" w:customStyle="1" w:styleId="Titre6Car">
    <w:name w:val="Titre 6 Car"/>
    <w:basedOn w:val="Policepardfaut"/>
    <w:link w:val="Titre6"/>
    <w:uiPriority w:val="9"/>
    <w:rsid w:val="00A267B8"/>
    <w:rPr>
      <w:caps/>
      <w:color w:val="365F91" w:themeColor="accent1" w:themeShade="BF"/>
      <w:spacing w:val="10"/>
    </w:rPr>
  </w:style>
  <w:style w:type="character" w:customStyle="1" w:styleId="Titre7Car">
    <w:name w:val="Titre 7 Car"/>
    <w:basedOn w:val="Policepardfaut"/>
    <w:link w:val="Titre7"/>
    <w:uiPriority w:val="9"/>
    <w:semiHidden/>
    <w:rsid w:val="00A267B8"/>
    <w:rPr>
      <w:caps/>
      <w:color w:val="365F91" w:themeColor="accent1" w:themeShade="BF"/>
      <w:spacing w:val="10"/>
    </w:rPr>
  </w:style>
  <w:style w:type="character" w:customStyle="1" w:styleId="Titre8Car">
    <w:name w:val="Titre 8 Car"/>
    <w:basedOn w:val="Policepardfaut"/>
    <w:link w:val="Titre8"/>
    <w:uiPriority w:val="9"/>
    <w:semiHidden/>
    <w:rsid w:val="00A267B8"/>
    <w:rPr>
      <w:caps/>
      <w:spacing w:val="10"/>
      <w:sz w:val="18"/>
      <w:szCs w:val="18"/>
    </w:rPr>
  </w:style>
  <w:style w:type="character" w:customStyle="1" w:styleId="Titre9Car">
    <w:name w:val="Titre 9 Car"/>
    <w:basedOn w:val="Policepardfaut"/>
    <w:link w:val="Titre9"/>
    <w:uiPriority w:val="9"/>
    <w:semiHidden/>
    <w:rsid w:val="00A267B8"/>
    <w:rPr>
      <w:i/>
      <w:caps/>
      <w:spacing w:val="10"/>
      <w:sz w:val="18"/>
      <w:szCs w:val="18"/>
    </w:rPr>
  </w:style>
  <w:style w:type="paragraph" w:styleId="Lgende">
    <w:name w:val="caption"/>
    <w:basedOn w:val="Normal"/>
    <w:next w:val="Normal"/>
    <w:uiPriority w:val="35"/>
    <w:semiHidden/>
    <w:unhideWhenUsed/>
    <w:qFormat/>
    <w:rsid w:val="00A267B8"/>
    <w:rPr>
      <w:b/>
      <w:bCs/>
      <w:color w:val="365F91" w:themeColor="accent1" w:themeShade="BF"/>
      <w:sz w:val="16"/>
      <w:szCs w:val="16"/>
    </w:rPr>
  </w:style>
  <w:style w:type="paragraph" w:styleId="Titre">
    <w:name w:val="Title"/>
    <w:basedOn w:val="Normal"/>
    <w:next w:val="Normal"/>
    <w:link w:val="TitreCar"/>
    <w:uiPriority w:val="10"/>
    <w:qFormat/>
    <w:rsid w:val="00A267B8"/>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A267B8"/>
    <w:rPr>
      <w:caps/>
      <w:color w:val="4F81BD" w:themeColor="accent1"/>
      <w:spacing w:val="10"/>
      <w:kern w:val="28"/>
      <w:sz w:val="52"/>
      <w:szCs w:val="52"/>
    </w:rPr>
  </w:style>
  <w:style w:type="paragraph" w:styleId="Sous-titre">
    <w:name w:val="Subtitle"/>
    <w:basedOn w:val="Normal"/>
    <w:next w:val="Normal"/>
    <w:link w:val="Sous-titreCar"/>
    <w:uiPriority w:val="11"/>
    <w:qFormat/>
    <w:rsid w:val="00A267B8"/>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A267B8"/>
    <w:rPr>
      <w:caps/>
      <w:color w:val="595959" w:themeColor="text1" w:themeTint="A6"/>
      <w:spacing w:val="10"/>
      <w:sz w:val="24"/>
      <w:szCs w:val="24"/>
    </w:rPr>
  </w:style>
  <w:style w:type="character" w:styleId="lev">
    <w:name w:val="Strong"/>
    <w:uiPriority w:val="22"/>
    <w:qFormat/>
    <w:rsid w:val="00A267B8"/>
    <w:rPr>
      <w:b/>
      <w:bCs/>
    </w:rPr>
  </w:style>
  <w:style w:type="character" w:styleId="Accentuation">
    <w:name w:val="Emphasis"/>
    <w:uiPriority w:val="20"/>
    <w:qFormat/>
    <w:rsid w:val="00A267B8"/>
    <w:rPr>
      <w:caps/>
      <w:color w:val="243F60" w:themeColor="accent1" w:themeShade="7F"/>
      <w:spacing w:val="5"/>
    </w:rPr>
  </w:style>
  <w:style w:type="paragraph" w:styleId="Sansinterligne">
    <w:name w:val="No Spacing"/>
    <w:basedOn w:val="Normal"/>
    <w:link w:val="SansinterligneCar"/>
    <w:uiPriority w:val="1"/>
    <w:qFormat/>
    <w:rsid w:val="00A267B8"/>
    <w:pPr>
      <w:spacing w:before="0" w:after="0" w:line="240" w:lineRule="auto"/>
    </w:pPr>
  </w:style>
  <w:style w:type="character" w:customStyle="1" w:styleId="SansinterligneCar">
    <w:name w:val="Sans interligne Car"/>
    <w:basedOn w:val="Policepardfaut"/>
    <w:link w:val="Sansinterligne"/>
    <w:uiPriority w:val="1"/>
    <w:rsid w:val="00A267B8"/>
    <w:rPr>
      <w:sz w:val="20"/>
      <w:szCs w:val="20"/>
    </w:rPr>
  </w:style>
  <w:style w:type="paragraph" w:styleId="Paragraphedeliste">
    <w:name w:val="List Paragraph"/>
    <w:basedOn w:val="Normal"/>
    <w:uiPriority w:val="34"/>
    <w:qFormat/>
    <w:rsid w:val="00A267B8"/>
    <w:pPr>
      <w:ind w:left="720"/>
      <w:contextualSpacing/>
    </w:pPr>
  </w:style>
  <w:style w:type="paragraph" w:styleId="Citation">
    <w:name w:val="Quote"/>
    <w:basedOn w:val="Normal"/>
    <w:next w:val="Normal"/>
    <w:link w:val="CitationCar"/>
    <w:uiPriority w:val="29"/>
    <w:qFormat/>
    <w:rsid w:val="00A267B8"/>
    <w:rPr>
      <w:i/>
      <w:iCs/>
    </w:rPr>
  </w:style>
  <w:style w:type="character" w:customStyle="1" w:styleId="CitationCar">
    <w:name w:val="Citation Car"/>
    <w:basedOn w:val="Policepardfaut"/>
    <w:link w:val="Citation"/>
    <w:uiPriority w:val="29"/>
    <w:rsid w:val="00A267B8"/>
    <w:rPr>
      <w:i/>
      <w:iCs/>
      <w:sz w:val="20"/>
      <w:szCs w:val="20"/>
    </w:rPr>
  </w:style>
  <w:style w:type="paragraph" w:styleId="Citationintense">
    <w:name w:val="Intense Quote"/>
    <w:basedOn w:val="Normal"/>
    <w:next w:val="Normal"/>
    <w:link w:val="CitationintenseCar"/>
    <w:uiPriority w:val="30"/>
    <w:qFormat/>
    <w:rsid w:val="00A267B8"/>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CitationintenseCar">
    <w:name w:val="Citation intense Car"/>
    <w:basedOn w:val="Policepardfaut"/>
    <w:link w:val="Citationintense"/>
    <w:uiPriority w:val="30"/>
    <w:rsid w:val="00A267B8"/>
    <w:rPr>
      <w:i/>
      <w:iCs/>
      <w:color w:val="4F81BD" w:themeColor="accent1"/>
      <w:sz w:val="20"/>
      <w:szCs w:val="20"/>
    </w:rPr>
  </w:style>
  <w:style w:type="character" w:styleId="Emphaseple">
    <w:name w:val="Subtle Emphasis"/>
    <w:uiPriority w:val="19"/>
    <w:qFormat/>
    <w:rsid w:val="00A267B8"/>
    <w:rPr>
      <w:i/>
      <w:iCs/>
      <w:color w:val="243F60" w:themeColor="accent1" w:themeShade="7F"/>
    </w:rPr>
  </w:style>
  <w:style w:type="character" w:styleId="Emphaseintense">
    <w:name w:val="Intense Emphasis"/>
    <w:uiPriority w:val="21"/>
    <w:qFormat/>
    <w:rsid w:val="00A267B8"/>
    <w:rPr>
      <w:b/>
      <w:bCs/>
      <w:caps/>
      <w:color w:val="243F60" w:themeColor="accent1" w:themeShade="7F"/>
      <w:spacing w:val="10"/>
    </w:rPr>
  </w:style>
  <w:style w:type="character" w:styleId="Rfrenceple">
    <w:name w:val="Subtle Reference"/>
    <w:uiPriority w:val="31"/>
    <w:qFormat/>
    <w:rsid w:val="00A267B8"/>
    <w:rPr>
      <w:b/>
      <w:bCs/>
      <w:color w:val="4F81BD" w:themeColor="accent1"/>
    </w:rPr>
  </w:style>
  <w:style w:type="character" w:styleId="Rfrenceintense">
    <w:name w:val="Intense Reference"/>
    <w:uiPriority w:val="32"/>
    <w:qFormat/>
    <w:rsid w:val="00A267B8"/>
    <w:rPr>
      <w:b/>
      <w:bCs/>
      <w:i/>
      <w:iCs/>
      <w:caps/>
      <w:color w:val="4F81BD" w:themeColor="accent1"/>
    </w:rPr>
  </w:style>
  <w:style w:type="character" w:styleId="Titredulivre">
    <w:name w:val="Book Title"/>
    <w:uiPriority w:val="33"/>
    <w:qFormat/>
    <w:rsid w:val="00A267B8"/>
    <w:rPr>
      <w:b/>
      <w:bCs/>
      <w:i/>
      <w:iCs/>
      <w:spacing w:val="9"/>
    </w:rPr>
  </w:style>
  <w:style w:type="paragraph" w:styleId="En-ttedetabledesmatires">
    <w:name w:val="TOC Heading"/>
    <w:basedOn w:val="Titre1"/>
    <w:next w:val="Normal"/>
    <w:uiPriority w:val="39"/>
    <w:semiHidden/>
    <w:unhideWhenUsed/>
    <w:qFormat/>
    <w:rsid w:val="00A267B8"/>
    <w:pPr>
      <w:outlineLvl w:val="9"/>
    </w:pPr>
    <w:rPr>
      <w:lang w:bidi="en-US"/>
    </w:rPr>
  </w:style>
  <w:style w:type="paragraph" w:styleId="Textedebulles">
    <w:name w:val="Balloon Text"/>
    <w:basedOn w:val="Normal"/>
    <w:link w:val="TextedebullesCar"/>
    <w:uiPriority w:val="99"/>
    <w:semiHidden/>
    <w:unhideWhenUsed/>
    <w:rsid w:val="00B420E2"/>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20E2"/>
    <w:rPr>
      <w:rFonts w:ascii="Tahoma" w:hAnsi="Tahoma" w:cs="Tahoma"/>
      <w:sz w:val="16"/>
      <w:szCs w:val="16"/>
    </w:rPr>
  </w:style>
  <w:style w:type="paragraph" w:styleId="En-tte">
    <w:name w:val="header"/>
    <w:basedOn w:val="Normal"/>
    <w:link w:val="En-tteCar"/>
    <w:uiPriority w:val="99"/>
    <w:unhideWhenUsed/>
    <w:rsid w:val="00A974DC"/>
    <w:pPr>
      <w:tabs>
        <w:tab w:val="center" w:pos="4536"/>
        <w:tab w:val="right" w:pos="9072"/>
      </w:tabs>
      <w:spacing w:before="0" w:after="0" w:line="240" w:lineRule="auto"/>
    </w:pPr>
  </w:style>
  <w:style w:type="character" w:customStyle="1" w:styleId="En-tteCar">
    <w:name w:val="En-tête Car"/>
    <w:basedOn w:val="Policepardfaut"/>
    <w:link w:val="En-tte"/>
    <w:uiPriority w:val="99"/>
    <w:rsid w:val="00A974DC"/>
    <w:rPr>
      <w:sz w:val="20"/>
      <w:szCs w:val="20"/>
    </w:rPr>
  </w:style>
  <w:style w:type="paragraph" w:styleId="Pieddepage">
    <w:name w:val="footer"/>
    <w:basedOn w:val="Normal"/>
    <w:link w:val="PieddepageCar"/>
    <w:uiPriority w:val="99"/>
    <w:unhideWhenUsed/>
    <w:rsid w:val="00A974DC"/>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A974DC"/>
    <w:rPr>
      <w:sz w:val="20"/>
      <w:szCs w:val="20"/>
    </w:rPr>
  </w:style>
  <w:style w:type="table" w:styleId="Grilledutableau">
    <w:name w:val="Table Grid"/>
    <w:basedOn w:val="TableauNormal"/>
    <w:uiPriority w:val="59"/>
    <w:rsid w:val="00473CD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C7E7A"/>
    <w:rPr>
      <w:color w:val="0000FF" w:themeColor="hyperlink"/>
      <w:u w:val="single"/>
    </w:rPr>
  </w:style>
  <w:style w:type="character" w:styleId="Lienhypertextesuivivisit">
    <w:name w:val="FollowedHyperlink"/>
    <w:basedOn w:val="Policepardfaut"/>
    <w:uiPriority w:val="99"/>
    <w:semiHidden/>
    <w:unhideWhenUsed/>
    <w:rsid w:val="00AC7E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cid:fa189b3f-f8f3-42c1-9e0a-42d17b8c2c4d@cde10.fr" TargetMode="External"/><Relationship Id="rId3" Type="http://schemas.microsoft.com/office/2007/relationships/stylesWithEffects" Target="stylesWithEffects.xml"/><Relationship Id="rId21" Type="http://schemas.openxmlformats.org/officeDocument/2006/relationships/hyperlink" Target="https://www.cde10.fr/news-posts/un-nouvel-outil-de-communication/" TargetMode="External"/><Relationship Id="rId7" Type="http://schemas.openxmlformats.org/officeDocument/2006/relationships/endnotes" Target="endnotes.xml"/><Relationship Id="rId12" Type="http://schemas.openxmlformats.org/officeDocument/2006/relationships/image" Target="cid:33db4159-aa8b-4469-a404-bf33c3f7018b@cde10.fr"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cid:5eb7950e-49a0-4204-8594-8f11b9be1b3c@cde10.fr" TargetMode="External"/><Relationship Id="rId20" Type="http://schemas.openxmlformats.org/officeDocument/2006/relationships/image" Target="cid:377b24e0-96ae-477c-9551-7b36cf56e852@cde10.f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cid:89b20861-a17a-4ecb-a260-83ec214bd63f@cde10.fr"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cid:8f55dfd2-1579-49e9-be2f-211c222f1c85@cde10.fr"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1536</Words>
  <Characters>8454</Characters>
  <Application>Microsoft Office Word</Application>
  <DocSecurity>8</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SORIANO</dc:creator>
  <cp:lastModifiedBy>Beatrice Lilienfeld-Magry</cp:lastModifiedBy>
  <cp:revision>3</cp:revision>
  <cp:lastPrinted>2022-12-20T13:46:00Z</cp:lastPrinted>
  <dcterms:created xsi:type="dcterms:W3CDTF">2022-12-20T14:02:00Z</dcterms:created>
  <dcterms:modified xsi:type="dcterms:W3CDTF">2022-12-20T14:03:00Z</dcterms:modified>
</cp:coreProperties>
</file>